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3B" w:rsidRPr="008954C5" w:rsidRDefault="0073380F" w:rsidP="00BF343B">
      <w:pPr>
        <w:numPr>
          <w:ilvl w:val="12"/>
          <w:numId w:val="0"/>
        </w:numPr>
        <w:spacing w:line="360" w:lineRule="auto"/>
        <w:jc w:val="center"/>
        <w:rPr>
          <w:sz w:val="28"/>
        </w:rPr>
      </w:pPr>
      <w:r w:rsidRPr="008954C5">
        <w:rPr>
          <w:rFonts w:ascii="TimesNewRoman,Bold" w:hAnsi="TimesNewRoman,Bold" w:cs="TimesNewRoman,Bold"/>
          <w:b/>
          <w:bCs/>
          <w:sz w:val="28"/>
          <w:szCs w:val="22"/>
        </w:rPr>
        <w:t xml:space="preserve">Tantárgyi program </w:t>
      </w:r>
    </w:p>
    <w:p w:rsidR="00BC60CD" w:rsidRDefault="00BC60CD">
      <w:pPr>
        <w:overflowPunct/>
        <w:autoSpaceDE/>
        <w:autoSpaceDN/>
        <w:adjustRightInd/>
        <w:textAlignment w:val="auto"/>
      </w:pP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C60CD" w:rsidRPr="002B32C9" w:rsidTr="003C258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5E78C8" w:rsidRPr="002B32C9" w:rsidRDefault="00BC60CD" w:rsidP="00B65207">
            <w:pPr>
              <w:spacing w:before="20" w:after="20"/>
              <w:rPr>
                <w:b/>
                <w:smallCap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Tantárgy neve:</w:t>
            </w:r>
            <w:r w:rsidRPr="002B32C9">
              <w:rPr>
                <w:sz w:val="24"/>
                <w:szCs w:val="24"/>
              </w:rPr>
              <w:t xml:space="preserve"> </w:t>
            </w:r>
            <w:r w:rsidR="00B65207">
              <w:rPr>
                <w:sz w:val="24"/>
                <w:szCs w:val="24"/>
              </w:rPr>
              <w:t>Terület</w:t>
            </w:r>
            <w:r w:rsidR="00496937">
              <w:rPr>
                <w:sz w:val="24"/>
                <w:szCs w:val="24"/>
              </w:rPr>
              <w:t>i és településpolitikák</w:t>
            </w:r>
          </w:p>
        </w:tc>
        <w:tc>
          <w:tcPr>
            <w:tcW w:w="4536" w:type="dxa"/>
            <w:shd w:val="clear" w:color="auto" w:fill="auto"/>
          </w:tcPr>
          <w:p w:rsidR="00EC5358" w:rsidRPr="00B65207" w:rsidRDefault="00046748" w:rsidP="00EC5358">
            <w:pPr>
              <w:spacing w:before="20" w:after="20"/>
              <w:rPr>
                <w:sz w:val="32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N</w:t>
            </w:r>
            <w:r w:rsidR="00BC60CD" w:rsidRPr="002B32C9">
              <w:rPr>
                <w:b/>
                <w:bCs/>
                <w:sz w:val="24"/>
                <w:szCs w:val="24"/>
              </w:rPr>
              <w:t>eptun kód:</w:t>
            </w:r>
            <w:r w:rsidR="00BC60CD" w:rsidRPr="002B32C9">
              <w:rPr>
                <w:sz w:val="24"/>
                <w:szCs w:val="24"/>
              </w:rPr>
              <w:t xml:space="preserve"> </w:t>
            </w:r>
            <w:r w:rsidR="00B65207" w:rsidRPr="00B65207">
              <w:rPr>
                <w:sz w:val="24"/>
                <w:lang w:bidi="hi-IN"/>
              </w:rPr>
              <w:t>GTVGT1121B</w:t>
            </w:r>
          </w:p>
          <w:p w:rsidR="00A60771" w:rsidRPr="002B32C9" w:rsidRDefault="00A60771" w:rsidP="00EC5358">
            <w:pPr>
              <w:spacing w:before="20" w:after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Tárgyfelelős intézet: </w:t>
            </w:r>
            <w:r>
              <w:rPr>
                <w:bCs/>
                <w:sz w:val="24"/>
                <w:szCs w:val="24"/>
              </w:rPr>
              <w:t>Világ- és Regionális Gazdaságtan Intézet</w:t>
            </w:r>
          </w:p>
        </w:tc>
      </w:tr>
      <w:tr w:rsidR="00BC60CD" w:rsidRPr="002B32C9" w:rsidTr="003C2583">
        <w:trPr>
          <w:cantSplit/>
        </w:trPr>
        <w:tc>
          <w:tcPr>
            <w:tcW w:w="4536" w:type="dxa"/>
            <w:vMerge/>
            <w:shd w:val="clear" w:color="auto" w:fill="auto"/>
          </w:tcPr>
          <w:p w:rsidR="00BC60CD" w:rsidRPr="002B32C9" w:rsidRDefault="00BC60CD" w:rsidP="00A55D74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C60CD" w:rsidRPr="00C73689" w:rsidRDefault="00BC60CD" w:rsidP="00C73689">
            <w:pPr>
              <w:spacing w:before="20" w:after="20"/>
              <w:rPr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Tantárgy</w:t>
            </w:r>
            <w:r w:rsidR="003C2583" w:rsidRPr="002B32C9">
              <w:rPr>
                <w:b/>
                <w:bCs/>
                <w:sz w:val="24"/>
                <w:szCs w:val="24"/>
              </w:rPr>
              <w:t xml:space="preserve"> jellege:</w:t>
            </w:r>
            <w:r w:rsidR="00C73689" w:rsidRPr="00C73689">
              <w:rPr>
                <w:bCs/>
                <w:sz w:val="24"/>
                <w:szCs w:val="24"/>
              </w:rPr>
              <w:t xml:space="preserve"> </w:t>
            </w:r>
            <w:r w:rsidR="00232546">
              <w:rPr>
                <w:bCs/>
                <w:sz w:val="24"/>
                <w:szCs w:val="24"/>
              </w:rPr>
              <w:t>K</w:t>
            </w:r>
          </w:p>
        </w:tc>
      </w:tr>
      <w:tr w:rsidR="0073380F" w:rsidRPr="002B32C9" w:rsidTr="005960DF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73380F" w:rsidRPr="002B32C9" w:rsidRDefault="0073380F" w:rsidP="005960DF">
            <w:pPr>
              <w:spacing w:before="20" w:after="20"/>
              <w:rPr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</w:t>
            </w:r>
            <w:r w:rsidR="00933FA7" w:rsidRPr="002B32C9">
              <w:rPr>
                <w:b/>
                <w:bCs/>
                <w:sz w:val="24"/>
                <w:szCs w:val="24"/>
              </w:rPr>
              <w:t>ant</w:t>
            </w:r>
            <w:r w:rsidRPr="002B32C9">
              <w:rPr>
                <w:b/>
                <w:bCs/>
                <w:sz w:val="24"/>
                <w:szCs w:val="24"/>
              </w:rPr>
              <w:t>árgyfelelős neve, beosztása:</w:t>
            </w:r>
            <w:r w:rsidR="002B32C9">
              <w:rPr>
                <w:bCs/>
                <w:sz w:val="24"/>
                <w:szCs w:val="24"/>
              </w:rPr>
              <w:t xml:space="preserve"> </w:t>
            </w:r>
            <w:r w:rsidR="00232546" w:rsidRPr="00C84C74">
              <w:rPr>
                <w:bCs/>
                <w:sz w:val="24"/>
                <w:szCs w:val="24"/>
              </w:rPr>
              <w:t>Dr. Péter Zsolt, egyetemi docens</w:t>
            </w:r>
          </w:p>
        </w:tc>
      </w:tr>
      <w:tr w:rsidR="00BF343B" w:rsidRPr="002B32C9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BF343B" w:rsidRPr="002B32C9" w:rsidRDefault="0073380F" w:rsidP="00EC5358">
            <w:pPr>
              <w:spacing w:before="20" w:after="20"/>
              <w:rPr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 xml:space="preserve">Oktatásba bevont oktatók </w:t>
            </w:r>
            <w:r w:rsidR="003C2583" w:rsidRPr="002B32C9">
              <w:rPr>
                <w:b/>
                <w:bCs/>
                <w:sz w:val="24"/>
                <w:szCs w:val="24"/>
              </w:rPr>
              <w:t>neve, beosztása</w:t>
            </w:r>
            <w:r w:rsidRPr="002B32C9">
              <w:rPr>
                <w:b/>
                <w:bCs/>
                <w:sz w:val="24"/>
                <w:szCs w:val="24"/>
              </w:rPr>
              <w:t>:</w:t>
            </w:r>
            <w:r w:rsidR="002B32C9">
              <w:rPr>
                <w:bCs/>
                <w:sz w:val="24"/>
                <w:szCs w:val="24"/>
              </w:rPr>
              <w:t xml:space="preserve"> </w:t>
            </w:r>
            <w:r w:rsidR="00B072FD">
              <w:rPr>
                <w:bCs/>
                <w:sz w:val="24"/>
                <w:szCs w:val="24"/>
              </w:rPr>
              <w:t>Orosz Dániel, doktorandusz</w:t>
            </w:r>
          </w:p>
        </w:tc>
      </w:tr>
      <w:tr w:rsidR="00BC60CD" w:rsidRPr="002B32C9" w:rsidTr="003C2583">
        <w:trPr>
          <w:cantSplit/>
        </w:trPr>
        <w:tc>
          <w:tcPr>
            <w:tcW w:w="4536" w:type="dxa"/>
            <w:shd w:val="clear" w:color="auto" w:fill="auto"/>
          </w:tcPr>
          <w:p w:rsidR="00BC60CD" w:rsidRPr="002B32C9" w:rsidRDefault="00BC60CD" w:rsidP="00EC5358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Javasolt félév:</w:t>
            </w:r>
            <w:r w:rsidRPr="002B32C9">
              <w:rPr>
                <w:bCs/>
                <w:sz w:val="24"/>
                <w:szCs w:val="24"/>
              </w:rPr>
              <w:t xml:space="preserve"> </w:t>
            </w:r>
            <w:r w:rsidR="00B072FD">
              <w:rPr>
                <w:bCs/>
                <w:sz w:val="24"/>
                <w:szCs w:val="24"/>
              </w:rPr>
              <w:t>Őszi</w:t>
            </w:r>
          </w:p>
        </w:tc>
        <w:tc>
          <w:tcPr>
            <w:tcW w:w="4536" w:type="dxa"/>
            <w:shd w:val="clear" w:color="auto" w:fill="auto"/>
          </w:tcPr>
          <w:p w:rsidR="00BF343B" w:rsidRPr="00232546" w:rsidRDefault="003C2583" w:rsidP="0023254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 xml:space="preserve">Tárgyfelvétel </w:t>
            </w:r>
            <w:r w:rsidR="0073380F" w:rsidRPr="002B32C9">
              <w:rPr>
                <w:b/>
                <w:bCs/>
                <w:sz w:val="24"/>
                <w:szCs w:val="24"/>
              </w:rPr>
              <w:t xml:space="preserve">előtanulmányi </w:t>
            </w:r>
            <w:r w:rsidR="00BC60CD" w:rsidRPr="002B32C9">
              <w:rPr>
                <w:b/>
                <w:bCs/>
                <w:sz w:val="24"/>
                <w:szCs w:val="24"/>
              </w:rPr>
              <w:t>feltétel</w:t>
            </w:r>
            <w:r w:rsidRPr="002B32C9">
              <w:rPr>
                <w:b/>
                <w:bCs/>
                <w:sz w:val="24"/>
                <w:szCs w:val="24"/>
              </w:rPr>
              <w:t>e:</w:t>
            </w:r>
            <w:r w:rsidR="00232546">
              <w:rPr>
                <w:b/>
                <w:bCs/>
                <w:sz w:val="24"/>
                <w:szCs w:val="24"/>
              </w:rPr>
              <w:t>-</w:t>
            </w:r>
            <w:r w:rsidR="005E78C8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BC60CD" w:rsidRPr="002B32C9" w:rsidTr="003C2583">
        <w:trPr>
          <w:cantSplit/>
        </w:trPr>
        <w:tc>
          <w:tcPr>
            <w:tcW w:w="4536" w:type="dxa"/>
            <w:shd w:val="clear" w:color="auto" w:fill="auto"/>
          </w:tcPr>
          <w:p w:rsidR="00BC60CD" w:rsidRPr="002B32C9" w:rsidRDefault="00BC60CD" w:rsidP="00BC60CD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Óraszám (ea+gy):</w:t>
            </w:r>
            <w:r w:rsidRPr="002B32C9">
              <w:rPr>
                <w:bCs/>
                <w:sz w:val="24"/>
                <w:szCs w:val="24"/>
              </w:rPr>
              <w:t xml:space="preserve"> </w:t>
            </w:r>
            <w:r w:rsidR="005F1E1E">
              <w:rPr>
                <w:bCs/>
                <w:sz w:val="24"/>
                <w:szCs w:val="24"/>
              </w:rPr>
              <w:t>1+2</w:t>
            </w:r>
            <w:r w:rsidR="00232546">
              <w:rPr>
                <w:bCs/>
                <w:sz w:val="24"/>
                <w:szCs w:val="24"/>
              </w:rPr>
              <w:t>/hét</w:t>
            </w:r>
            <w:r w:rsidR="005F1E1E">
              <w:rPr>
                <w:bCs/>
                <w:sz w:val="24"/>
                <w:szCs w:val="24"/>
              </w:rPr>
              <w:t xml:space="preserve"> (N), 6+12</w:t>
            </w:r>
            <w:r w:rsidR="00EC5358">
              <w:rPr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4536" w:type="dxa"/>
            <w:shd w:val="clear" w:color="auto" w:fill="auto"/>
          </w:tcPr>
          <w:p w:rsidR="00BC60CD" w:rsidRPr="002B32C9" w:rsidRDefault="00BC60CD" w:rsidP="001C728B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Számonkérés módja:</w:t>
            </w:r>
            <w:r w:rsidRPr="002B32C9">
              <w:rPr>
                <w:bCs/>
                <w:sz w:val="24"/>
                <w:szCs w:val="24"/>
              </w:rPr>
              <w:t xml:space="preserve"> </w:t>
            </w:r>
            <w:r w:rsidR="005E78C8">
              <w:rPr>
                <w:bCs/>
                <w:sz w:val="24"/>
                <w:szCs w:val="24"/>
              </w:rPr>
              <w:t xml:space="preserve">aláírás és </w:t>
            </w:r>
            <w:r w:rsidR="009629DB">
              <w:rPr>
                <w:bCs/>
                <w:sz w:val="24"/>
                <w:szCs w:val="24"/>
              </w:rPr>
              <w:t>kollokvium</w:t>
            </w:r>
          </w:p>
        </w:tc>
      </w:tr>
      <w:tr w:rsidR="00BC60CD" w:rsidRPr="002B32C9" w:rsidTr="003C2583">
        <w:trPr>
          <w:cantSplit/>
        </w:trPr>
        <w:tc>
          <w:tcPr>
            <w:tcW w:w="4536" w:type="dxa"/>
            <w:shd w:val="clear" w:color="auto" w:fill="auto"/>
          </w:tcPr>
          <w:p w:rsidR="00BC60CD" w:rsidRPr="002B32C9" w:rsidRDefault="00BC60CD" w:rsidP="00A55D74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Kreditpont:</w:t>
            </w:r>
            <w:r w:rsidRPr="002B32C9">
              <w:rPr>
                <w:sz w:val="24"/>
                <w:szCs w:val="24"/>
              </w:rPr>
              <w:t xml:space="preserve"> </w:t>
            </w:r>
            <w:r w:rsidR="00EC535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C60CD" w:rsidRPr="002B32C9" w:rsidRDefault="00BC60CD" w:rsidP="0073380F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t>Tagozat:</w:t>
            </w:r>
          </w:p>
        </w:tc>
      </w:tr>
      <w:tr w:rsidR="00BC60CD" w:rsidRPr="002B32C9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BC60CD" w:rsidRDefault="00BC60CD" w:rsidP="00A55D74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t>Tantárgy feladata és célja:</w:t>
            </w:r>
            <w:r w:rsidR="009A0143">
              <w:rPr>
                <w:b/>
                <w:sz w:val="24"/>
                <w:szCs w:val="24"/>
              </w:rPr>
              <w:t xml:space="preserve"> </w:t>
            </w:r>
          </w:p>
          <w:p w:rsidR="009A0143" w:rsidRDefault="009A0143" w:rsidP="00A55D74">
            <w:pPr>
              <w:rPr>
                <w:b/>
                <w:sz w:val="24"/>
                <w:szCs w:val="24"/>
              </w:rPr>
            </w:pPr>
          </w:p>
          <w:p w:rsidR="00BC60CD" w:rsidRDefault="009A0143" w:rsidP="00E54F2E">
            <w:pPr>
              <w:jc w:val="both"/>
              <w:rPr>
                <w:sz w:val="22"/>
                <w:szCs w:val="22"/>
              </w:rPr>
            </w:pPr>
            <w:r w:rsidRPr="003140C3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területi szintű </w:t>
            </w:r>
            <w:r w:rsidRPr="003140C3">
              <w:rPr>
                <w:sz w:val="22"/>
                <w:szCs w:val="22"/>
              </w:rPr>
              <w:t>gondolkodás erősítése és a térszervezési folyamatokban való aktív részvétel megalapozása a területi fejlődés folyamataiba való beavatkozás indokainak és lehetőségeinek, a térszervezés szempontjainak, céljainak és területi keretei kijelölése módszereinek megismertetésével. Felkészítés fejlesztés</w:t>
            </w:r>
            <w:r>
              <w:rPr>
                <w:sz w:val="22"/>
                <w:szCs w:val="22"/>
              </w:rPr>
              <w:t xml:space="preserve">ekkel </w:t>
            </w:r>
            <w:r w:rsidRPr="003140C3">
              <w:rPr>
                <w:sz w:val="22"/>
                <w:szCs w:val="22"/>
              </w:rPr>
              <w:t>kapcsolatos területi jellegű célkitűzések konzisztens, valamennyi fejlesztéspolitika által szem előtt tartandó rendszerének elemzésére és értékelésére.</w:t>
            </w:r>
          </w:p>
          <w:p w:rsidR="009A0143" w:rsidRPr="009A0143" w:rsidRDefault="009A0143" w:rsidP="00E54F2E">
            <w:pPr>
              <w:jc w:val="both"/>
              <w:rPr>
                <w:sz w:val="22"/>
                <w:szCs w:val="22"/>
              </w:rPr>
            </w:pPr>
          </w:p>
        </w:tc>
      </w:tr>
      <w:tr w:rsidR="00BC60CD" w:rsidRPr="002B32C9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BC60CD" w:rsidRPr="002B32C9" w:rsidRDefault="00BC60CD" w:rsidP="00A55D74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lastRenderedPageBreak/>
              <w:t>Tantárgy tematikus leírása:</w:t>
            </w:r>
          </w:p>
          <w:p w:rsidR="009A0143" w:rsidRDefault="009A0143" w:rsidP="0040784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7840" w:rsidRDefault="00407840" w:rsidP="00407840">
            <w:pPr>
              <w:jc w:val="both"/>
              <w:rPr>
                <w:b/>
                <w:i/>
                <w:sz w:val="24"/>
                <w:szCs w:val="24"/>
              </w:rPr>
            </w:pPr>
            <w:r w:rsidRPr="00EC5358">
              <w:rPr>
                <w:b/>
                <w:i/>
                <w:sz w:val="24"/>
                <w:szCs w:val="24"/>
              </w:rPr>
              <w:t>Előadások:</w:t>
            </w:r>
          </w:p>
          <w:p w:rsidR="005F1E1E" w:rsidRDefault="005F1E1E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F1E1E">
              <w:rPr>
                <w:sz w:val="24"/>
                <w:szCs w:val="24"/>
              </w:rPr>
              <w:t>A térbe</w:t>
            </w:r>
            <w:r w:rsidR="0012300C">
              <w:rPr>
                <w:sz w:val="24"/>
                <w:szCs w:val="24"/>
              </w:rPr>
              <w:t>l</w:t>
            </w:r>
            <w:r w:rsidRPr="005F1E1E">
              <w:rPr>
                <w:sz w:val="24"/>
                <w:szCs w:val="24"/>
              </w:rPr>
              <w:t>iség szerepe a társadalom életében. A tér lényege. A tér fajtái. Társadalmi térszerkezet. Települések, települési funkciók, területi hálózatok. Téralkotás.</w:t>
            </w:r>
            <w:r>
              <w:rPr>
                <w:sz w:val="24"/>
                <w:szCs w:val="24"/>
              </w:rPr>
              <w:t xml:space="preserve"> </w:t>
            </w:r>
            <w:r w:rsidR="00137E44" w:rsidRPr="00137E44">
              <w:rPr>
                <w:sz w:val="24"/>
                <w:szCs w:val="24"/>
              </w:rPr>
              <w:t>regisztráció</w:t>
            </w:r>
            <w:r>
              <w:rPr>
                <w:sz w:val="24"/>
                <w:szCs w:val="24"/>
              </w:rPr>
              <w:t xml:space="preserve"> a TEIR rendszerbe.</w:t>
            </w:r>
            <w:r w:rsidR="005C1CEC">
              <w:rPr>
                <w:sz w:val="24"/>
                <w:szCs w:val="24"/>
              </w:rPr>
              <w:t xml:space="preserve"> A féléves feladat csoportjainak kialakítása a Belbin teszt eredményei alapján.</w:t>
            </w:r>
          </w:p>
          <w:p w:rsidR="005F1E1E" w:rsidRPr="00137E44" w:rsidRDefault="005F1E1E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TEIR rendszer ismertetése adatok legyűjtése. Ábrák, táblázatok készítése TEIR adatok segítségével. Az elmúlt időszak miskolci projektjeinek áttekintése, helyszínen ill. TEIR adatbázisa alapján. Mennyire segítik a város fejlődését ezek a projektek? Projektlapok készítése, (SWOT, problémafa, célfa).</w:t>
            </w:r>
          </w:p>
          <w:p w:rsidR="005F1E1E" w:rsidRDefault="005F1E1E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AVAS lakótelep története, helye szerepe Miskolc életében. Lehetséges jövő képek (a terepbejárás vezetője: Dr. Péter Zsolt).</w:t>
            </w:r>
          </w:p>
          <w:p w:rsidR="005F1E1E" w:rsidRDefault="005F1E1E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történelmi Avas helye szerepe Miskolc települési struktúrájában. Lehetséges jövőképek (a terepbejárás vezetője: Dr. Kuttor Dániel)</w:t>
            </w:r>
          </w:p>
          <w:p w:rsidR="005F1E1E" w:rsidRDefault="005C1CEC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DAM-DIGÉP, j</w:t>
            </w:r>
            <w:r w:rsidR="005F1E1E">
              <w:rPr>
                <w:sz w:val="24"/>
                <w:szCs w:val="24"/>
              </w:rPr>
              <w:t>elenlegi helyzet</w:t>
            </w:r>
            <w:r>
              <w:rPr>
                <w:sz w:val="24"/>
                <w:szCs w:val="24"/>
              </w:rPr>
              <w:t>, fejlesztési elképzelések (</w:t>
            </w:r>
            <w:r w:rsidR="003D2A12">
              <w:rPr>
                <w:sz w:val="24"/>
                <w:szCs w:val="24"/>
              </w:rPr>
              <w:t xml:space="preserve">Bordás, </w:t>
            </w:r>
            <w:r>
              <w:rPr>
                <w:sz w:val="24"/>
                <w:szCs w:val="24"/>
              </w:rPr>
              <w:t>Széll Norbert, Olajos Csaba), Vasgyári kolónia, kialakulása. értékek és lehetséges fejlődési irányok.</w:t>
            </w:r>
          </w:p>
          <w:p w:rsidR="00496937" w:rsidRDefault="00496937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Példa egy sikeres lakótelep rehabilitációra (Kazincbarcika Kolor City) (</w:t>
            </w:r>
            <w:r w:rsidR="00C23BC4" w:rsidRPr="00C23BC4">
              <w:rPr>
                <w:sz w:val="24"/>
                <w:szCs w:val="24"/>
              </w:rPr>
              <w:t>Hegedűs-Medgyesy</w:t>
            </w:r>
            <w:r w:rsidR="00C23BC4">
              <w:rPr>
                <w:sz w:val="24"/>
                <w:szCs w:val="24"/>
              </w:rPr>
              <w:t xml:space="preserve"> </w:t>
            </w:r>
            <w:r w:rsidR="00C23BC4" w:rsidRPr="00C23BC4">
              <w:rPr>
                <w:sz w:val="24"/>
                <w:szCs w:val="24"/>
              </w:rPr>
              <w:t>Anett</w:t>
            </w:r>
            <w:r w:rsidR="00C23BC4">
              <w:rPr>
                <w:sz w:val="24"/>
                <w:szCs w:val="24"/>
              </w:rPr>
              <w:t>, Orosz Dániel)</w:t>
            </w:r>
          </w:p>
          <w:p w:rsidR="005F1E1E" w:rsidRDefault="00496937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96937">
              <w:rPr>
                <w:sz w:val="24"/>
                <w:szCs w:val="24"/>
              </w:rPr>
              <w:t>Terület és település</w:t>
            </w:r>
            <w:r>
              <w:rPr>
                <w:sz w:val="24"/>
                <w:szCs w:val="24"/>
              </w:rPr>
              <w:t>fejlesztési tervek készítésének módszertana (h</w:t>
            </w:r>
            <w:r w:rsidR="005C1CEC">
              <w:rPr>
                <w:sz w:val="24"/>
                <w:szCs w:val="24"/>
              </w:rPr>
              <w:t xml:space="preserve">elyzetfeltárás, </w:t>
            </w:r>
            <w:r>
              <w:rPr>
                <w:sz w:val="24"/>
                <w:szCs w:val="24"/>
              </w:rPr>
              <w:t xml:space="preserve">elemzés, értékelés, koncepció, stratégiai terv, operatív program 1. </w:t>
            </w:r>
          </w:p>
          <w:p w:rsidR="00496937" w:rsidRDefault="00496937" w:rsidP="009A0143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96937">
              <w:rPr>
                <w:sz w:val="24"/>
                <w:szCs w:val="24"/>
              </w:rPr>
              <w:t>Terület és település</w:t>
            </w:r>
            <w:r>
              <w:rPr>
                <w:sz w:val="24"/>
                <w:szCs w:val="24"/>
              </w:rPr>
              <w:t xml:space="preserve">fejlesztési tervek készítésének módszertana (helyzetfeltárás, elemzés, értékelés, koncepció, stratégiai terv, operatív program 2. </w:t>
            </w:r>
          </w:p>
          <w:p w:rsidR="005F1E1E" w:rsidRPr="005C1CEC" w:rsidRDefault="005F1E1E" w:rsidP="005C1CEC">
            <w:pPr>
              <w:ind w:left="360"/>
              <w:jc w:val="both"/>
              <w:rPr>
                <w:sz w:val="24"/>
                <w:szCs w:val="24"/>
              </w:rPr>
            </w:pPr>
          </w:p>
          <w:p w:rsidR="00EC5358" w:rsidRDefault="00EC5358" w:rsidP="00EC5358">
            <w:pPr>
              <w:tabs>
                <w:tab w:val="left" w:pos="360"/>
              </w:tabs>
              <w:overflowPunct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 w:rsidRPr="00407840">
              <w:rPr>
                <w:b/>
                <w:i/>
                <w:sz w:val="24"/>
                <w:szCs w:val="24"/>
              </w:rPr>
              <w:t>Gyakorlato</w:t>
            </w:r>
            <w:r>
              <w:rPr>
                <w:b/>
                <w:i/>
                <w:sz w:val="24"/>
                <w:szCs w:val="24"/>
              </w:rPr>
              <w:t>k:</w:t>
            </w:r>
          </w:p>
          <w:p w:rsidR="00C10546" w:rsidRDefault="00C10546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(helyzetelemzés – történet)</w:t>
            </w:r>
          </w:p>
          <w:p w:rsidR="009A0143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C10546">
              <w:rPr>
                <w:bCs/>
                <w:sz w:val="24"/>
                <w:szCs w:val="24"/>
              </w:rPr>
              <w:t>Féléves feladat csoportmunkában (korábbi fejlesztési elképzelések)</w:t>
            </w:r>
          </w:p>
          <w:p w:rsidR="00517A5D" w:rsidRPr="009A0143" w:rsidRDefault="00517A5D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(SWOT)</w:t>
            </w:r>
          </w:p>
          <w:p w:rsidR="00C10546" w:rsidRDefault="00C10546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(probléma-fa, célfa)</w:t>
            </w:r>
          </w:p>
          <w:p w:rsidR="00C10546" w:rsidRDefault="00C10546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</w:t>
            </w:r>
            <w:r w:rsidRPr="00C10546">
              <w:rPr>
                <w:bCs/>
                <w:sz w:val="24"/>
                <w:szCs w:val="24"/>
              </w:rPr>
              <w:t>koncepcionális- és tervjavaslat</w:t>
            </w:r>
            <w:r>
              <w:rPr>
                <w:bCs/>
                <w:sz w:val="24"/>
                <w:szCs w:val="24"/>
              </w:rPr>
              <w:t xml:space="preserve"> készítése)</w:t>
            </w:r>
          </w:p>
          <w:p w:rsidR="00C10546" w:rsidRDefault="00C10546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(operatív megvalósítás lépései)</w:t>
            </w:r>
          </w:p>
          <w:p w:rsidR="00C10546" w:rsidRDefault="00C10546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(projekt-javaslatok megfogalmazása, projekt lapok készítése)</w:t>
            </w:r>
          </w:p>
          <w:p w:rsidR="00C10546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Féléves feladat csoportmunkában (megvalósítási esélyei</w:t>
            </w:r>
            <w:r w:rsidRPr="009A0143">
              <w:rPr>
                <w:bCs/>
                <w:sz w:val="24"/>
                <w:szCs w:val="24"/>
              </w:rPr>
              <w:t>, gazdasági (pénzügyi), társadalmi és kö</w:t>
            </w:r>
            <w:r>
              <w:rPr>
                <w:bCs/>
                <w:sz w:val="24"/>
                <w:szCs w:val="24"/>
              </w:rPr>
              <w:t>rnyezeti feltételek, kockázatelemzés)</w:t>
            </w:r>
          </w:p>
          <w:p w:rsidR="009A0143" w:rsidRPr="00B072FD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Európa/Magyarország (turisztikai attrakciói) mentális térképe</w:t>
            </w:r>
          </w:p>
          <w:p w:rsidR="009A0143" w:rsidRPr="009A0143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Határ-menti együttműködések az Európai Unióban (INTERREG, 07-13-as projektek,). </w:t>
            </w:r>
            <w:r w:rsidRPr="009A0143">
              <w:rPr>
                <w:sz w:val="24"/>
                <w:szCs w:val="24"/>
              </w:rPr>
              <w:t xml:space="preserve">Projektlapok (projekt cím, résztvevő szervezetek, személyek, cél, célcsoport, eredmények indikátorokkal). </w:t>
            </w:r>
          </w:p>
          <w:p w:rsidR="009A0143" w:rsidRPr="009A0143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Statisztikai számítások (átlag, medián, módusz stb) Eurostat adatai (GDP/fő, munkanélküliség) alapján 10 megadott ország összes régiójára. (Bulgária, Románia, Magyarország, Csehország, Lengyelország, Németország, Franciaország, Olaszország, Finnország, Hollandia) 1. </w:t>
            </w:r>
          </w:p>
          <w:p w:rsidR="009A0143" w:rsidRPr="009A0143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Statisztikai számítások (átlag, medián, módusz stb) Eurostat adatai (GDP/fő, munkanélküliség) alapján 10 megadott ország összes régiójára. (Bulgária, Románia, Magyarország, Csehország, Lengyelország, Németország, Franciaország, Olaszország, Finnország, Hollandia) 2. </w:t>
            </w:r>
          </w:p>
          <w:p w:rsidR="009A0143" w:rsidRPr="00516874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Centrum-periféria elmélet. Korrelációszámítás. Van-e összefüggés a külföldön születettek aránya és a gazdasági növekedés között? </w:t>
            </w:r>
          </w:p>
          <w:p w:rsidR="009A0143" w:rsidRPr="009A0143" w:rsidRDefault="009A0143" w:rsidP="009A0143">
            <w:pPr>
              <w:pStyle w:val="Listaszerbekezds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Településhierarchia. (TEIR) Az összes település népességszám alapján kategóriákba sorolása, illetve az adott kategóriák %-os eloszlásának kiszámítása.</w:t>
            </w:r>
          </w:p>
        </w:tc>
      </w:tr>
      <w:tr w:rsidR="00407840" w:rsidRPr="002B32C9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992803" w:rsidRPr="002B32C9" w:rsidRDefault="00992803" w:rsidP="00992803">
            <w:pPr>
              <w:tabs>
                <w:tab w:val="left" w:pos="360"/>
              </w:tabs>
              <w:overflowPunct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 w:rsidRPr="002B32C9">
              <w:rPr>
                <w:b/>
                <w:i/>
                <w:sz w:val="24"/>
                <w:szCs w:val="24"/>
              </w:rPr>
              <w:lastRenderedPageBreak/>
              <w:t xml:space="preserve">Az aláírás megszerzése: </w:t>
            </w:r>
          </w:p>
          <w:p w:rsidR="00992803" w:rsidRDefault="008E49EB" w:rsidP="0099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072FD">
              <w:rPr>
                <w:sz w:val="24"/>
                <w:szCs w:val="24"/>
              </w:rPr>
              <w:t>lőadásokon és gyakorlatokon való aktív részvétel</w:t>
            </w:r>
            <w:r>
              <w:rPr>
                <w:sz w:val="24"/>
                <w:szCs w:val="24"/>
              </w:rPr>
              <w:t>.</w:t>
            </w:r>
          </w:p>
          <w:p w:rsidR="008E49EB" w:rsidRDefault="008E49EB" w:rsidP="0099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Megengedett hiányzások: előadásokról </w:t>
            </w:r>
            <w:r w:rsidR="00CE322C">
              <w:rPr>
                <w:sz w:val="24"/>
                <w:szCs w:val="24"/>
              </w:rPr>
              <w:t>3 alkalom, gyakorlatokról 3</w:t>
            </w:r>
            <w:r>
              <w:rPr>
                <w:sz w:val="24"/>
                <w:szCs w:val="24"/>
              </w:rPr>
              <w:t xml:space="preserve"> alkalom.</w:t>
            </w:r>
          </w:p>
          <w:p w:rsidR="00992803" w:rsidRPr="002B32C9" w:rsidRDefault="00A71E7A" w:rsidP="0099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71E7A">
              <w:rPr>
                <w:sz w:val="24"/>
                <w:szCs w:val="24"/>
              </w:rPr>
              <w:t>soportban elkészített projektmunka írásos anyagának benyújtása.</w:t>
            </w:r>
          </w:p>
          <w:p w:rsidR="00A71E7A" w:rsidRDefault="00A71E7A" w:rsidP="00992803">
            <w:pPr>
              <w:rPr>
                <w:b/>
                <w:i/>
                <w:sz w:val="24"/>
                <w:szCs w:val="24"/>
              </w:rPr>
            </w:pPr>
          </w:p>
          <w:p w:rsidR="00992803" w:rsidRPr="002B32C9" w:rsidRDefault="00992803" w:rsidP="00992803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i/>
                <w:sz w:val="24"/>
                <w:szCs w:val="24"/>
              </w:rPr>
              <w:t>A vizsgára bocsájtás feltétele</w:t>
            </w:r>
            <w:r w:rsidRPr="002B32C9">
              <w:rPr>
                <w:b/>
                <w:sz w:val="24"/>
                <w:szCs w:val="24"/>
              </w:rPr>
              <w:t>:</w:t>
            </w:r>
          </w:p>
          <w:p w:rsidR="00992803" w:rsidRPr="002B32C9" w:rsidRDefault="00992803" w:rsidP="0099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 megszerzése.</w:t>
            </w:r>
          </w:p>
          <w:p w:rsidR="00992803" w:rsidRPr="002B32C9" w:rsidRDefault="00992803" w:rsidP="00992803">
            <w:pPr>
              <w:rPr>
                <w:sz w:val="24"/>
                <w:szCs w:val="24"/>
              </w:rPr>
            </w:pPr>
          </w:p>
          <w:p w:rsidR="00992803" w:rsidRPr="002B32C9" w:rsidRDefault="00992803" w:rsidP="00992803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</w:t>
            </w:r>
            <w:r w:rsidRPr="002B32C9">
              <w:rPr>
                <w:b/>
                <w:i/>
                <w:sz w:val="24"/>
                <w:szCs w:val="24"/>
              </w:rPr>
              <w:t>ollokvium teljesítésének módja, értékelési szempontjai</w:t>
            </w:r>
            <w:r w:rsidRPr="002B32C9">
              <w:rPr>
                <w:b/>
                <w:sz w:val="24"/>
                <w:szCs w:val="24"/>
              </w:rPr>
              <w:t>:</w:t>
            </w:r>
          </w:p>
          <w:p w:rsidR="00A71E7A" w:rsidRDefault="00A71E7A" w:rsidP="00992803">
            <w:pPr>
              <w:tabs>
                <w:tab w:val="left" w:pos="36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71E7A">
              <w:rPr>
                <w:sz w:val="24"/>
                <w:szCs w:val="24"/>
              </w:rPr>
              <w:t>rojektmunka megvédése szóbeli prezentáció során.</w:t>
            </w:r>
          </w:p>
          <w:p w:rsidR="00407840" w:rsidRDefault="00992803" w:rsidP="00992803">
            <w:pPr>
              <w:tabs>
                <w:tab w:val="left" w:pos="36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646357">
              <w:rPr>
                <w:sz w:val="24"/>
                <w:szCs w:val="24"/>
              </w:rPr>
              <w:t>ponthatárok:</w:t>
            </w:r>
            <w:r>
              <w:rPr>
                <w:sz w:val="24"/>
                <w:szCs w:val="24"/>
              </w:rPr>
              <w:t xml:space="preserve"> </w:t>
            </w:r>
            <w:r w:rsidRPr="00646357">
              <w:rPr>
                <w:sz w:val="24"/>
                <w:szCs w:val="24"/>
              </w:rPr>
              <w:t>91-100 pont (jeles), 81-90 pont (jó), 71-80 pont (közepes), 61-70 pont (elégséges), 0-60 pont (elégtelen)</w:t>
            </w:r>
            <w:r>
              <w:rPr>
                <w:sz w:val="24"/>
                <w:szCs w:val="24"/>
              </w:rPr>
              <w:t>.</w:t>
            </w:r>
          </w:p>
          <w:p w:rsidR="00C23BC4" w:rsidRDefault="00C23BC4" w:rsidP="00992803">
            <w:pPr>
              <w:tabs>
                <w:tab w:val="left" w:pos="36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</w:p>
          <w:p w:rsidR="00A71E7A" w:rsidRPr="00137E44" w:rsidRDefault="00C23BC4" w:rsidP="00C23B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Lehetséges vendégelőadók</w:t>
            </w:r>
            <w:r w:rsidR="00A71E7A">
              <w:rPr>
                <w:b/>
                <w:i/>
                <w:sz w:val="24"/>
                <w:szCs w:val="24"/>
              </w:rPr>
              <w:t>, külső konzulensek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="00A71E7A">
              <w:rPr>
                <w:sz w:val="24"/>
                <w:szCs w:val="24"/>
              </w:rPr>
              <w:t>M</w:t>
            </w:r>
            <w:r w:rsidR="00A71E7A" w:rsidRPr="00A71E7A">
              <w:rPr>
                <w:sz w:val="24"/>
                <w:szCs w:val="24"/>
              </w:rPr>
              <w:t>egedűs-Medgyesy Anett</w:t>
            </w:r>
            <w:r w:rsidR="00A71E7A">
              <w:rPr>
                <w:sz w:val="24"/>
                <w:szCs w:val="24"/>
              </w:rPr>
              <w:t>, Széll Norbert, Olajos Csaba, Pfígler</w:t>
            </w:r>
            <w:r>
              <w:rPr>
                <w:sz w:val="24"/>
                <w:szCs w:val="24"/>
              </w:rPr>
              <w:t xml:space="preserve"> Péter, Török Zoltán, Potvo</w:t>
            </w:r>
            <w:r w:rsidR="00A71E7A">
              <w:rPr>
                <w:sz w:val="24"/>
                <w:szCs w:val="24"/>
              </w:rPr>
              <w:t>rszki Gábor, Márton Ádám,</w:t>
            </w:r>
          </w:p>
          <w:p w:rsidR="00C23BC4" w:rsidRPr="00407840" w:rsidRDefault="00C23BC4" w:rsidP="00C23BC4">
            <w:pPr>
              <w:tabs>
                <w:tab w:val="left" w:pos="36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92803" w:rsidRPr="002B32C9" w:rsidTr="00352396">
        <w:trPr>
          <w:cantSplit/>
          <w:trHeight w:val="7965"/>
        </w:trPr>
        <w:tc>
          <w:tcPr>
            <w:tcW w:w="9072" w:type="dxa"/>
            <w:gridSpan w:val="2"/>
            <w:shd w:val="clear" w:color="auto" w:fill="auto"/>
          </w:tcPr>
          <w:p w:rsidR="00992803" w:rsidRDefault="00992803" w:rsidP="00232546">
            <w:pPr>
              <w:rPr>
                <w:b/>
                <w:bCs/>
                <w:sz w:val="24"/>
                <w:szCs w:val="24"/>
              </w:rPr>
            </w:pPr>
          </w:p>
          <w:p w:rsidR="00992803" w:rsidRDefault="00992803" w:rsidP="00232546">
            <w:pPr>
              <w:rPr>
                <w:b/>
                <w:bCs/>
                <w:sz w:val="24"/>
                <w:szCs w:val="24"/>
              </w:rPr>
            </w:pPr>
            <w:r w:rsidRPr="001A1CD5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823D18" w:rsidRPr="00EC5437" w:rsidRDefault="00823D18" w:rsidP="00EC5437">
            <w:pPr>
              <w:ind w:left="441"/>
              <w:jc w:val="both"/>
              <w:rPr>
                <w:sz w:val="24"/>
                <w:szCs w:val="24"/>
              </w:rPr>
            </w:pPr>
            <w:r w:rsidRPr="00EC5437">
              <w:rPr>
                <w:sz w:val="24"/>
                <w:szCs w:val="24"/>
              </w:rPr>
              <w:t>G.</w:t>
            </w:r>
            <w:r w:rsidR="00EC5437">
              <w:rPr>
                <w:sz w:val="24"/>
                <w:szCs w:val="24"/>
              </w:rPr>
              <w:t xml:space="preserve"> </w:t>
            </w:r>
            <w:r w:rsidRPr="00EC5437">
              <w:rPr>
                <w:sz w:val="24"/>
                <w:szCs w:val="24"/>
              </w:rPr>
              <w:t xml:space="preserve">Fekete Éva: </w:t>
            </w:r>
            <w:r w:rsidRPr="00EC5437">
              <w:rPr>
                <w:i/>
                <w:sz w:val="24"/>
                <w:szCs w:val="24"/>
              </w:rPr>
              <w:t>Területi politikák és stratégiák (I.</w:t>
            </w:r>
            <w:r w:rsidR="00EC5437" w:rsidRPr="00EC5437">
              <w:rPr>
                <w:i/>
                <w:sz w:val="24"/>
                <w:szCs w:val="24"/>
              </w:rPr>
              <w:t xml:space="preserve"> </w:t>
            </w:r>
            <w:r w:rsidRPr="00EC5437">
              <w:rPr>
                <w:i/>
                <w:sz w:val="24"/>
                <w:szCs w:val="24"/>
              </w:rPr>
              <w:t>rész) (e-learning tananyag)</w:t>
            </w:r>
            <w:r w:rsidRPr="00EC5437">
              <w:rPr>
                <w:sz w:val="24"/>
                <w:szCs w:val="24"/>
              </w:rPr>
              <w:t xml:space="preserve"> Miskolci Egyetem 2014.</w:t>
            </w:r>
          </w:p>
          <w:p w:rsidR="00EC5437" w:rsidRPr="00EC5437" w:rsidRDefault="00EC5437" w:rsidP="00EC5437">
            <w:pPr>
              <w:ind w:left="441"/>
              <w:jc w:val="both"/>
              <w:rPr>
                <w:sz w:val="24"/>
                <w:szCs w:val="24"/>
              </w:rPr>
            </w:pPr>
            <w:r w:rsidRPr="00EC5437">
              <w:rPr>
                <w:sz w:val="24"/>
                <w:szCs w:val="24"/>
              </w:rPr>
              <w:t>Rechnitzer János - Smahó Melinda</w:t>
            </w:r>
            <w:r w:rsidRPr="00EC5437">
              <w:rPr>
                <w:i/>
                <w:sz w:val="24"/>
                <w:szCs w:val="24"/>
              </w:rPr>
              <w:t>: Területi politika.</w:t>
            </w:r>
            <w:r w:rsidRPr="00EC5437">
              <w:rPr>
                <w:sz w:val="24"/>
                <w:szCs w:val="24"/>
              </w:rPr>
              <w:t xml:space="preserve"> Akadémiai Kiadó, 2011 </w:t>
            </w:r>
          </w:p>
          <w:p w:rsidR="00823D18" w:rsidRPr="00EC5437" w:rsidRDefault="00EC5437" w:rsidP="00EC5437">
            <w:pPr>
              <w:ind w:left="441"/>
              <w:jc w:val="both"/>
              <w:rPr>
                <w:sz w:val="24"/>
                <w:szCs w:val="24"/>
              </w:rPr>
            </w:pPr>
            <w:r w:rsidRPr="00EC5437">
              <w:rPr>
                <w:sz w:val="24"/>
                <w:szCs w:val="24"/>
              </w:rPr>
              <w:t xml:space="preserve">Enyedi György: </w:t>
            </w:r>
            <w:r w:rsidR="00823D18" w:rsidRPr="00EC5437">
              <w:rPr>
                <w:i/>
                <w:sz w:val="24"/>
                <w:szCs w:val="24"/>
              </w:rPr>
              <w:t>Településpolitika a “fejlett” szocializmusban. Egyenlőtlenségek és regionális fejlesztés.</w:t>
            </w:r>
            <w:r w:rsidR="00823D18" w:rsidRPr="00EC5437">
              <w:rPr>
                <w:sz w:val="24"/>
                <w:szCs w:val="24"/>
              </w:rPr>
              <w:t xml:space="preserve"> História 19:9-10, 1997., 33-36. </w:t>
            </w:r>
          </w:p>
          <w:p w:rsidR="00823D18" w:rsidRPr="00EC5437" w:rsidRDefault="00823D18" w:rsidP="00EC5437">
            <w:pPr>
              <w:ind w:left="441"/>
              <w:jc w:val="both"/>
              <w:rPr>
                <w:rFonts w:cs="TimesNewRomanPSMT"/>
                <w:sz w:val="24"/>
                <w:szCs w:val="24"/>
                <w:lang w:bidi="hi-IN"/>
              </w:rPr>
            </w:pPr>
            <w:r w:rsidRPr="00EC5437">
              <w:rPr>
                <w:rFonts w:cs="TimesNewRomanPSMT"/>
                <w:sz w:val="24"/>
                <w:szCs w:val="24"/>
                <w:lang w:bidi="hi-IN"/>
              </w:rPr>
              <w:t xml:space="preserve">Nemes Nagy J. 1998: </w:t>
            </w:r>
            <w:r w:rsidRPr="00EC5437">
              <w:rPr>
                <w:rFonts w:cs="TimesNewRomanPS-ItalicMT"/>
                <w:i/>
                <w:iCs/>
                <w:sz w:val="24"/>
                <w:szCs w:val="24"/>
                <w:lang w:bidi="hi-IN"/>
              </w:rPr>
              <w:t xml:space="preserve">A tér a társadalomkutatásban. </w:t>
            </w:r>
            <w:r w:rsidRPr="00EC5437">
              <w:rPr>
                <w:rFonts w:cs="TimesNewRomanPSMT"/>
                <w:sz w:val="24"/>
                <w:szCs w:val="24"/>
                <w:lang w:bidi="hi-IN"/>
              </w:rPr>
              <w:t>Hilscher Rezső Szociálpolitikai Egyesület, Budapest. (41-102)</w:t>
            </w:r>
          </w:p>
          <w:p w:rsidR="00823D18" w:rsidRPr="00EC5437" w:rsidRDefault="00823D18" w:rsidP="00EC5437">
            <w:pPr>
              <w:ind w:left="441"/>
              <w:jc w:val="both"/>
              <w:rPr>
                <w:color w:val="000000"/>
                <w:sz w:val="24"/>
                <w:szCs w:val="24"/>
              </w:rPr>
            </w:pPr>
            <w:r w:rsidRPr="00EC5437">
              <w:rPr>
                <w:color w:val="000000"/>
                <w:sz w:val="24"/>
                <w:szCs w:val="24"/>
              </w:rPr>
              <w:t>Bernek Ágnes (szerk.)</w:t>
            </w:r>
            <w:r w:rsidR="00EC5437">
              <w:rPr>
                <w:color w:val="000000"/>
                <w:sz w:val="24"/>
                <w:szCs w:val="24"/>
              </w:rPr>
              <w:t>:</w:t>
            </w:r>
            <w:r w:rsidRPr="00EC5437">
              <w:rPr>
                <w:color w:val="000000"/>
                <w:sz w:val="24"/>
                <w:szCs w:val="24"/>
              </w:rPr>
              <w:t xml:space="preserve"> </w:t>
            </w:r>
            <w:r w:rsidRPr="00EC5437">
              <w:rPr>
                <w:i/>
                <w:color w:val="000000"/>
                <w:sz w:val="24"/>
                <w:szCs w:val="24"/>
              </w:rPr>
              <w:t>A globális világ politikai földrajza.</w:t>
            </w:r>
            <w:r w:rsidRPr="00EC5437">
              <w:rPr>
                <w:color w:val="000000"/>
                <w:sz w:val="24"/>
                <w:szCs w:val="24"/>
              </w:rPr>
              <w:t xml:space="preserve"> 66-80, 385-430.</w:t>
            </w:r>
          </w:p>
          <w:p w:rsidR="00823D18" w:rsidRPr="001A1CD5" w:rsidRDefault="00823D18" w:rsidP="00232546">
            <w:pPr>
              <w:rPr>
                <w:b/>
                <w:bCs/>
                <w:sz w:val="24"/>
                <w:szCs w:val="24"/>
              </w:rPr>
            </w:pPr>
          </w:p>
          <w:p w:rsidR="00992803" w:rsidRPr="001A1CD5" w:rsidRDefault="00992803" w:rsidP="00232546">
            <w:pPr>
              <w:rPr>
                <w:b/>
                <w:bCs/>
                <w:sz w:val="24"/>
                <w:szCs w:val="24"/>
              </w:rPr>
            </w:pPr>
            <w:r w:rsidRPr="001A1CD5">
              <w:rPr>
                <w:b/>
                <w:bCs/>
                <w:sz w:val="24"/>
                <w:szCs w:val="24"/>
              </w:rPr>
              <w:t>Ajánlott irodalom:</w:t>
            </w:r>
          </w:p>
          <w:p w:rsidR="00823D18" w:rsidRPr="00EF16E2" w:rsidRDefault="00823D18" w:rsidP="00EC5437">
            <w:pPr>
              <w:ind w:left="441"/>
              <w:rPr>
                <w:rFonts w:cs="TimesNewRoman,Bold"/>
                <w:sz w:val="22"/>
                <w:szCs w:val="22"/>
                <w:lang w:bidi="hi-IN"/>
              </w:rPr>
            </w:pPr>
            <w:r w:rsidRPr="00EF16E2">
              <w:rPr>
                <w:rFonts w:cs="TimesNewRomanPSMT"/>
                <w:sz w:val="22"/>
                <w:szCs w:val="22"/>
                <w:lang w:bidi="hi-IN"/>
              </w:rPr>
              <w:t>Dusek T. – Szalkai G.</w:t>
            </w:r>
            <w:r w:rsidRPr="00EF16E2">
              <w:rPr>
                <w:rFonts w:cs="TimesNewRoman,Bold"/>
                <w:sz w:val="22"/>
                <w:szCs w:val="22"/>
                <w:lang w:bidi="hi-IN"/>
              </w:rPr>
              <w:t xml:space="preserve"> </w:t>
            </w:r>
            <w:r w:rsidRPr="00EC5437">
              <w:rPr>
                <w:rFonts w:cs="TimesNewRoman,Bold"/>
                <w:i/>
                <w:sz w:val="22"/>
                <w:szCs w:val="22"/>
                <w:lang w:bidi="hi-IN"/>
              </w:rPr>
              <w:t>Az időtér és a földrajzi tér összehasonlítása</w:t>
            </w:r>
            <w:r w:rsidRPr="00EF16E2">
              <w:rPr>
                <w:rFonts w:cs="TimesNewRoman,Bold"/>
                <w:sz w:val="22"/>
                <w:szCs w:val="22"/>
                <w:lang w:bidi="hi-IN"/>
              </w:rPr>
              <w:t xml:space="preserve"> </w:t>
            </w:r>
            <w:r w:rsidRPr="00EF16E2">
              <w:rPr>
                <w:rFonts w:cs="TimesNewRomanPSMT"/>
                <w:sz w:val="22"/>
                <w:szCs w:val="22"/>
                <w:lang w:bidi="hi-IN"/>
              </w:rPr>
              <w:t>Tér és Társadalom XX. évf. 2006. 2: 47–63</w:t>
            </w:r>
          </w:p>
          <w:p w:rsidR="00823D18" w:rsidRPr="00EF16E2" w:rsidRDefault="00823D18" w:rsidP="00EC5437">
            <w:pPr>
              <w:ind w:left="441"/>
              <w:rPr>
                <w:color w:val="000000"/>
                <w:sz w:val="22"/>
                <w:szCs w:val="22"/>
                <w:lang w:bidi="hi-IN"/>
              </w:rPr>
            </w:pPr>
            <w:r w:rsidRPr="00EF16E2">
              <w:rPr>
                <w:rFonts w:cs="Times-Roman"/>
                <w:sz w:val="22"/>
                <w:szCs w:val="22"/>
                <w:lang w:bidi="hi-IN"/>
              </w:rPr>
              <w:t xml:space="preserve">Enyedi Gy. 1996: </w:t>
            </w:r>
            <w:r w:rsidRPr="00EF16E2">
              <w:rPr>
                <w:rFonts w:cs="Times-Italic"/>
                <w:i/>
                <w:iCs/>
                <w:sz w:val="22"/>
                <w:szCs w:val="22"/>
                <w:lang w:bidi="hi-IN"/>
              </w:rPr>
              <w:t>Regionális folyamatok Magyarországon az átmenet id</w:t>
            </w:r>
            <w:r w:rsidRPr="00EF16E2">
              <w:rPr>
                <w:rFonts w:eastAsia="TimesNewRoman" w:cs="TimesNewRoman"/>
                <w:sz w:val="22"/>
                <w:szCs w:val="22"/>
                <w:lang w:bidi="hi-IN"/>
              </w:rPr>
              <w:t>ő</w:t>
            </w:r>
            <w:r w:rsidRPr="00EF16E2">
              <w:rPr>
                <w:rFonts w:cs="Times-Italic"/>
                <w:i/>
                <w:iCs/>
                <w:sz w:val="22"/>
                <w:szCs w:val="22"/>
                <w:lang w:bidi="hi-IN"/>
              </w:rPr>
              <w:t>szakában</w:t>
            </w:r>
            <w:r w:rsidRPr="00EF16E2">
              <w:rPr>
                <w:rFonts w:cs="Times-Roman"/>
                <w:sz w:val="22"/>
                <w:szCs w:val="22"/>
                <w:lang w:bidi="hi-IN"/>
              </w:rPr>
              <w:t>. Bp., Eötvös Loránd Tudományegyetem.</w:t>
            </w:r>
          </w:p>
          <w:p w:rsidR="00823D18" w:rsidRPr="00EF16E2" w:rsidRDefault="00823D18" w:rsidP="00EC5437">
            <w:pPr>
              <w:ind w:left="441"/>
              <w:rPr>
                <w:rFonts w:cs="Times-Roman"/>
                <w:sz w:val="22"/>
                <w:szCs w:val="22"/>
                <w:lang w:bidi="hi-IN"/>
              </w:rPr>
            </w:pPr>
            <w:r w:rsidRPr="00EF16E2">
              <w:rPr>
                <w:rFonts w:cs="Times-Roman"/>
                <w:sz w:val="22"/>
                <w:szCs w:val="22"/>
                <w:lang w:bidi="hi-IN"/>
              </w:rPr>
              <w:t xml:space="preserve">Enyedi Gy. 1981: </w:t>
            </w:r>
            <w:r w:rsidRPr="00EC5437">
              <w:rPr>
                <w:rFonts w:cs="Times-Roman"/>
                <w:i/>
                <w:sz w:val="22"/>
                <w:szCs w:val="22"/>
                <w:lang w:bidi="hi-IN"/>
              </w:rPr>
              <w:t>A területfejlesztési politika néhány új elemér</w:t>
            </w:r>
            <w:r w:rsidRPr="00EC5437">
              <w:rPr>
                <w:rFonts w:eastAsia="TimesNewRoman" w:cs="TimesNewRoman"/>
                <w:i/>
                <w:sz w:val="22"/>
                <w:szCs w:val="22"/>
                <w:lang w:bidi="hi-IN"/>
              </w:rPr>
              <w:t>ő</w:t>
            </w:r>
            <w:r w:rsidRPr="00EC5437">
              <w:rPr>
                <w:rFonts w:cs="Times-Roman"/>
                <w:i/>
                <w:sz w:val="22"/>
                <w:szCs w:val="22"/>
                <w:lang w:bidi="hi-IN"/>
              </w:rPr>
              <w:t>l. –</w:t>
            </w:r>
            <w:r w:rsidRPr="00EF16E2">
              <w:rPr>
                <w:rFonts w:cs="Times-Roman"/>
                <w:sz w:val="22"/>
                <w:szCs w:val="22"/>
                <w:lang w:bidi="hi-IN"/>
              </w:rPr>
              <w:t xml:space="preserve"> Enyedi Gy.: </w:t>
            </w:r>
            <w:r w:rsidRPr="00EF16E2">
              <w:rPr>
                <w:rFonts w:cs="Times-Italic"/>
                <w:i/>
                <w:iCs/>
                <w:sz w:val="22"/>
                <w:szCs w:val="22"/>
                <w:lang w:bidi="hi-IN"/>
              </w:rPr>
              <w:t xml:space="preserve">Földrajz és társadalom. </w:t>
            </w:r>
            <w:r w:rsidRPr="00EF16E2">
              <w:rPr>
                <w:rFonts w:cs="Times-Roman"/>
                <w:sz w:val="22"/>
                <w:szCs w:val="22"/>
                <w:lang w:bidi="hi-IN"/>
              </w:rPr>
              <w:t>Bp., Magvető</w:t>
            </w:r>
            <w:r w:rsidRPr="00EF16E2">
              <w:rPr>
                <w:rFonts w:eastAsia="TimesNewRoman" w:cs="TimesNewRoman"/>
                <w:sz w:val="22"/>
                <w:szCs w:val="22"/>
                <w:lang w:bidi="hi-IN"/>
              </w:rPr>
              <w:t xml:space="preserve"> </w:t>
            </w:r>
            <w:r w:rsidRPr="00EF16E2">
              <w:rPr>
                <w:rFonts w:cs="Times-Roman"/>
                <w:sz w:val="22"/>
                <w:szCs w:val="22"/>
                <w:lang w:bidi="hi-IN"/>
              </w:rPr>
              <w:t>Könyvkiadó. pp. 444–464.</w:t>
            </w:r>
          </w:p>
          <w:p w:rsidR="00823D18" w:rsidRPr="00EF16E2" w:rsidRDefault="00823D18" w:rsidP="00EC5437">
            <w:pPr>
              <w:pStyle w:val="Cmsor1"/>
              <w:spacing w:before="0" w:after="0"/>
              <w:ind w:left="441"/>
              <w:jc w:val="left"/>
              <w:rPr>
                <w:b w:val="0"/>
                <w:bCs w:val="0"/>
                <w:sz w:val="22"/>
                <w:szCs w:val="22"/>
              </w:rPr>
            </w:pPr>
            <w:r w:rsidRPr="00EF16E2">
              <w:rPr>
                <w:b w:val="0"/>
                <w:bCs w:val="0"/>
                <w:sz w:val="22"/>
                <w:szCs w:val="22"/>
              </w:rPr>
              <w:t>F</w:t>
            </w:r>
            <w:r w:rsidRPr="00EF16E2">
              <w:rPr>
                <w:b w:val="0"/>
                <w:bCs w:val="0"/>
                <w:smallCaps w:val="0"/>
                <w:sz w:val="22"/>
                <w:szCs w:val="22"/>
              </w:rPr>
              <w:t xml:space="preserve">aragó </w:t>
            </w:r>
            <w:r w:rsidRPr="00EF16E2">
              <w:rPr>
                <w:b w:val="0"/>
                <w:bCs w:val="0"/>
                <w:sz w:val="22"/>
                <w:szCs w:val="22"/>
              </w:rPr>
              <w:t xml:space="preserve">L. 2006: </w:t>
            </w:r>
            <w:r w:rsidRPr="00EC5437">
              <w:rPr>
                <w:b w:val="0"/>
                <w:bCs w:val="0"/>
                <w:i/>
                <w:smallCaps w:val="0"/>
                <w:sz w:val="22"/>
                <w:szCs w:val="22"/>
              </w:rPr>
              <w:t>A területfejlesztés tabui és téveszméi élet és irodalom</w:t>
            </w:r>
            <w:r w:rsidRPr="00EF16E2">
              <w:rPr>
                <w:b w:val="0"/>
                <w:bCs w:val="0"/>
                <w:smallCaps w:val="0"/>
                <w:sz w:val="22"/>
                <w:szCs w:val="22"/>
              </w:rPr>
              <w:t xml:space="preserve"> 2006. augusztus 11., 32. szám</w:t>
            </w:r>
          </w:p>
          <w:p w:rsidR="00823D18" w:rsidRPr="00EC5437" w:rsidRDefault="00823D18" w:rsidP="00EC5437">
            <w:pPr>
              <w:ind w:left="441"/>
              <w:jc w:val="both"/>
              <w:rPr>
                <w:i/>
                <w:color w:val="000000"/>
                <w:sz w:val="22"/>
                <w:szCs w:val="22"/>
              </w:rPr>
            </w:pPr>
            <w:r w:rsidRPr="00EF16E2">
              <w:rPr>
                <w:color w:val="000000"/>
                <w:sz w:val="22"/>
                <w:szCs w:val="22"/>
              </w:rPr>
              <w:t xml:space="preserve">Pálné Kovács Ilona 2000. </w:t>
            </w:r>
            <w:r w:rsidRPr="00EC5437">
              <w:rPr>
                <w:i/>
                <w:color w:val="000000"/>
                <w:sz w:val="22"/>
                <w:szCs w:val="22"/>
              </w:rPr>
              <w:t>Régiók Magyarországa: utópia vagy ultimátum?</w:t>
            </w:r>
          </w:p>
          <w:p w:rsidR="00777B50" w:rsidRDefault="00823D18" w:rsidP="00EC5437">
            <w:pPr>
              <w:ind w:left="441"/>
              <w:jc w:val="both"/>
              <w:rPr>
                <w:color w:val="000000"/>
                <w:sz w:val="22"/>
                <w:szCs w:val="22"/>
              </w:rPr>
            </w:pPr>
            <w:r w:rsidRPr="00EF16E2">
              <w:rPr>
                <w:color w:val="000000"/>
                <w:sz w:val="22"/>
                <w:szCs w:val="22"/>
              </w:rPr>
              <w:t xml:space="preserve">Rechnitzer J. 2001. </w:t>
            </w:r>
            <w:r w:rsidRPr="00EC5437">
              <w:rPr>
                <w:i/>
                <w:color w:val="000000"/>
                <w:sz w:val="22"/>
                <w:szCs w:val="22"/>
              </w:rPr>
              <w:t>Halogatott regionalizáció, mint a területi politika sajátossága az átmenetben.</w:t>
            </w:r>
            <w:r w:rsidRPr="00EF16E2">
              <w:rPr>
                <w:color w:val="000000"/>
                <w:sz w:val="22"/>
                <w:szCs w:val="22"/>
              </w:rPr>
              <w:t xml:space="preserve"> Tér és Társadalom 2. Sz. 3-24.pp.</w:t>
            </w:r>
          </w:p>
          <w:p w:rsidR="00992803" w:rsidRPr="00777B50" w:rsidRDefault="00823D18" w:rsidP="00EC5437">
            <w:pPr>
              <w:ind w:left="441"/>
              <w:jc w:val="both"/>
              <w:rPr>
                <w:color w:val="000000"/>
                <w:sz w:val="22"/>
                <w:szCs w:val="22"/>
              </w:rPr>
            </w:pPr>
            <w:r w:rsidRPr="00EF16E2">
              <w:rPr>
                <w:color w:val="000000"/>
                <w:sz w:val="22"/>
                <w:szCs w:val="22"/>
                <w:lang w:bidi="hi-IN"/>
              </w:rPr>
              <w:t>Tóth József</w:t>
            </w:r>
            <w:r w:rsidRPr="00EC5437">
              <w:rPr>
                <w:i/>
                <w:color w:val="000000"/>
                <w:sz w:val="22"/>
                <w:szCs w:val="22"/>
                <w:lang w:bidi="hi-IN"/>
              </w:rPr>
              <w:t xml:space="preserve">: A regionális fejlődés kezdetei és mai problémái a Kárpát-medencében. </w:t>
            </w:r>
            <w:r w:rsidRPr="00EF16E2">
              <w:rPr>
                <w:color w:val="000000"/>
                <w:sz w:val="22"/>
                <w:szCs w:val="22"/>
                <w:lang w:bidi="hi-IN"/>
              </w:rPr>
              <w:t>In: Pál Ágnes - Szónokiné Ancsin Gabriella (szerk.) (1996): "Határon innen - határon túl" JATE-JGyTF Szeged pp. 27-44.</w:t>
            </w:r>
          </w:p>
        </w:tc>
      </w:tr>
    </w:tbl>
    <w:p w:rsidR="00496937" w:rsidRDefault="00496937" w:rsidP="00173E1A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496937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DA" w:rsidRDefault="000A3BDA" w:rsidP="00625DF5">
      <w:r>
        <w:separator/>
      </w:r>
    </w:p>
  </w:endnote>
  <w:endnote w:type="continuationSeparator" w:id="0">
    <w:p w:rsidR="000A3BDA" w:rsidRDefault="000A3BDA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DA" w:rsidRDefault="000A3BDA" w:rsidP="00625DF5">
      <w:r>
        <w:separator/>
      </w:r>
    </w:p>
  </w:footnote>
  <w:footnote w:type="continuationSeparator" w:id="0">
    <w:p w:rsidR="000A3BDA" w:rsidRDefault="000A3BDA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B222C4"/>
    <w:lvl w:ilvl="0">
      <w:numFmt w:val="decimal"/>
      <w:lvlText w:val="*"/>
      <w:lvlJc w:val="left"/>
    </w:lvl>
  </w:abstractNum>
  <w:abstractNum w:abstractNumId="1" w15:restartNumberingAfterBreak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D3F"/>
    <w:multiLevelType w:val="hybridMultilevel"/>
    <w:tmpl w:val="F7422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529"/>
    <w:multiLevelType w:val="hybridMultilevel"/>
    <w:tmpl w:val="781AD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D1D"/>
    <w:multiLevelType w:val="hybridMultilevel"/>
    <w:tmpl w:val="C86C5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207"/>
    <w:multiLevelType w:val="hybridMultilevel"/>
    <w:tmpl w:val="D62E1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59E"/>
    <w:multiLevelType w:val="hybridMultilevel"/>
    <w:tmpl w:val="80BC1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11A5"/>
    <w:multiLevelType w:val="hybridMultilevel"/>
    <w:tmpl w:val="55B20DBA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2C2757D"/>
    <w:multiLevelType w:val="hybridMultilevel"/>
    <w:tmpl w:val="0F4C19DC"/>
    <w:lvl w:ilvl="0" w:tplc="86BE9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35F"/>
    <w:multiLevelType w:val="hybridMultilevel"/>
    <w:tmpl w:val="781AD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0E59"/>
    <w:multiLevelType w:val="hybridMultilevel"/>
    <w:tmpl w:val="34B8F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47E"/>
    <w:multiLevelType w:val="hybridMultilevel"/>
    <w:tmpl w:val="F7422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828"/>
    <w:multiLevelType w:val="hybridMultilevel"/>
    <w:tmpl w:val="D42068B8"/>
    <w:lvl w:ilvl="0" w:tplc="42426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C57"/>
    <w:multiLevelType w:val="hybridMultilevel"/>
    <w:tmpl w:val="60D6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56C4"/>
    <w:multiLevelType w:val="hybridMultilevel"/>
    <w:tmpl w:val="781AD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6F45"/>
    <w:multiLevelType w:val="hybridMultilevel"/>
    <w:tmpl w:val="0B4CA654"/>
    <w:lvl w:ilvl="0" w:tplc="9672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3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D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A5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62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E6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A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73652"/>
    <w:multiLevelType w:val="hybridMultilevel"/>
    <w:tmpl w:val="4B102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96EB3"/>
    <w:multiLevelType w:val="hybridMultilevel"/>
    <w:tmpl w:val="F984C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86F89"/>
    <w:multiLevelType w:val="hybridMultilevel"/>
    <w:tmpl w:val="45507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C4098"/>
    <w:multiLevelType w:val="hybridMultilevel"/>
    <w:tmpl w:val="99223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24270"/>
    <w:multiLevelType w:val="hybridMultilevel"/>
    <w:tmpl w:val="F7422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7643B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024C"/>
    <w:multiLevelType w:val="hybridMultilevel"/>
    <w:tmpl w:val="781AD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4455"/>
    <w:multiLevelType w:val="hybridMultilevel"/>
    <w:tmpl w:val="5ACA4AC0"/>
    <w:lvl w:ilvl="0" w:tplc="00B209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35CFE"/>
    <w:multiLevelType w:val="multilevel"/>
    <w:tmpl w:val="5622DD3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74F11D76"/>
    <w:multiLevelType w:val="hybridMultilevel"/>
    <w:tmpl w:val="CD2C9C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64110"/>
    <w:multiLevelType w:val="hybridMultilevel"/>
    <w:tmpl w:val="9C7A8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24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6"/>
  </w:num>
  <w:num w:numId="9">
    <w:abstractNumId w:val="20"/>
  </w:num>
  <w:num w:numId="10">
    <w:abstractNumId w:val="8"/>
  </w:num>
  <w:num w:numId="11">
    <w:abstractNumId w:val="0"/>
    <w:lvlOverride w:ilvl="0">
      <w:lvl w:ilvl="0">
        <w:start w:val="1990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28"/>
  </w:num>
  <w:num w:numId="18">
    <w:abstractNumId w:val="27"/>
  </w:num>
  <w:num w:numId="19">
    <w:abstractNumId w:val="5"/>
  </w:num>
  <w:num w:numId="20">
    <w:abstractNumId w:val="4"/>
  </w:num>
  <w:num w:numId="21">
    <w:abstractNumId w:val="9"/>
  </w:num>
  <w:num w:numId="22">
    <w:abstractNumId w:val="3"/>
  </w:num>
  <w:num w:numId="23">
    <w:abstractNumId w:val="12"/>
  </w:num>
  <w:num w:numId="24">
    <w:abstractNumId w:val="25"/>
  </w:num>
  <w:num w:numId="25">
    <w:abstractNumId w:val="16"/>
  </w:num>
  <w:num w:numId="26">
    <w:abstractNumId w:val="14"/>
  </w:num>
  <w:num w:numId="27">
    <w:abstractNumId w:val="11"/>
  </w:num>
  <w:num w:numId="28">
    <w:abstractNumId w:val="29"/>
  </w:num>
  <w:num w:numId="29">
    <w:abstractNumId w:val="10"/>
  </w:num>
  <w:num w:numId="30">
    <w:abstractNumId w:val="18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48"/>
    <w:rsid w:val="000467A4"/>
    <w:rsid w:val="00047B17"/>
    <w:rsid w:val="000508C6"/>
    <w:rsid w:val="0005164C"/>
    <w:rsid w:val="000519C1"/>
    <w:rsid w:val="0005209B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275E"/>
    <w:rsid w:val="000637D7"/>
    <w:rsid w:val="00064994"/>
    <w:rsid w:val="00064A87"/>
    <w:rsid w:val="0006575B"/>
    <w:rsid w:val="00066691"/>
    <w:rsid w:val="0006675F"/>
    <w:rsid w:val="00066B11"/>
    <w:rsid w:val="00067489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3BDA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6CE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5B4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63F"/>
    <w:rsid w:val="000D5742"/>
    <w:rsid w:val="000D5DDA"/>
    <w:rsid w:val="000D6164"/>
    <w:rsid w:val="000D7405"/>
    <w:rsid w:val="000D77D6"/>
    <w:rsid w:val="000E023C"/>
    <w:rsid w:val="000E17EA"/>
    <w:rsid w:val="000E41EE"/>
    <w:rsid w:val="000E425E"/>
    <w:rsid w:val="000E439B"/>
    <w:rsid w:val="000E444A"/>
    <w:rsid w:val="000E4FE2"/>
    <w:rsid w:val="000E5FCB"/>
    <w:rsid w:val="000E6D81"/>
    <w:rsid w:val="000E791C"/>
    <w:rsid w:val="000F22EE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00C"/>
    <w:rsid w:val="00123126"/>
    <w:rsid w:val="0012345C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44"/>
    <w:rsid w:val="00137EB3"/>
    <w:rsid w:val="001436EC"/>
    <w:rsid w:val="001436EF"/>
    <w:rsid w:val="00143B12"/>
    <w:rsid w:val="001453E1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2EDD"/>
    <w:rsid w:val="00173E1A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39E6"/>
    <w:rsid w:val="001C4231"/>
    <w:rsid w:val="001C426C"/>
    <w:rsid w:val="001C728B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ED8"/>
    <w:rsid w:val="001F2F70"/>
    <w:rsid w:val="001F61AF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1C46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546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5E0F"/>
    <w:rsid w:val="002878CD"/>
    <w:rsid w:val="00290A06"/>
    <w:rsid w:val="00291E70"/>
    <w:rsid w:val="002921BD"/>
    <w:rsid w:val="00292F5F"/>
    <w:rsid w:val="00293F31"/>
    <w:rsid w:val="002957B2"/>
    <w:rsid w:val="002957DB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2C9"/>
    <w:rsid w:val="002B3B77"/>
    <w:rsid w:val="002B5274"/>
    <w:rsid w:val="002B673E"/>
    <w:rsid w:val="002C07E0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E7389"/>
    <w:rsid w:val="002F037E"/>
    <w:rsid w:val="002F06ED"/>
    <w:rsid w:val="002F106E"/>
    <w:rsid w:val="002F1689"/>
    <w:rsid w:val="002F1D6E"/>
    <w:rsid w:val="002F3728"/>
    <w:rsid w:val="002F445B"/>
    <w:rsid w:val="002F4B63"/>
    <w:rsid w:val="002F50D8"/>
    <w:rsid w:val="002F67CC"/>
    <w:rsid w:val="002F6B4A"/>
    <w:rsid w:val="0030070E"/>
    <w:rsid w:val="00302504"/>
    <w:rsid w:val="00302F9F"/>
    <w:rsid w:val="003033DD"/>
    <w:rsid w:val="003106CC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2855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0BF"/>
    <w:rsid w:val="00345B28"/>
    <w:rsid w:val="00346E5B"/>
    <w:rsid w:val="003471FA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3B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569C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583"/>
    <w:rsid w:val="003C2AE8"/>
    <w:rsid w:val="003C2C1E"/>
    <w:rsid w:val="003C4455"/>
    <w:rsid w:val="003C77D9"/>
    <w:rsid w:val="003C7D3D"/>
    <w:rsid w:val="003D0368"/>
    <w:rsid w:val="003D1B0D"/>
    <w:rsid w:val="003D2A12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840"/>
    <w:rsid w:val="00407CE7"/>
    <w:rsid w:val="004103AA"/>
    <w:rsid w:val="00410A98"/>
    <w:rsid w:val="0041131B"/>
    <w:rsid w:val="004122A4"/>
    <w:rsid w:val="004125C9"/>
    <w:rsid w:val="004126E4"/>
    <w:rsid w:val="0041287A"/>
    <w:rsid w:val="004140D0"/>
    <w:rsid w:val="004142DE"/>
    <w:rsid w:val="004147EE"/>
    <w:rsid w:val="004149E8"/>
    <w:rsid w:val="004165B6"/>
    <w:rsid w:val="00420E90"/>
    <w:rsid w:val="00421054"/>
    <w:rsid w:val="00422891"/>
    <w:rsid w:val="004256C6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789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56F7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5B23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6937"/>
    <w:rsid w:val="004977FB"/>
    <w:rsid w:val="00497A9E"/>
    <w:rsid w:val="004A0633"/>
    <w:rsid w:val="004A2A83"/>
    <w:rsid w:val="004A47BD"/>
    <w:rsid w:val="004A51E9"/>
    <w:rsid w:val="004A5DB5"/>
    <w:rsid w:val="004B2660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241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30B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5BFC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3CCA"/>
    <w:rsid w:val="00514191"/>
    <w:rsid w:val="00514A56"/>
    <w:rsid w:val="00514FAB"/>
    <w:rsid w:val="005159DF"/>
    <w:rsid w:val="00515FDC"/>
    <w:rsid w:val="00516874"/>
    <w:rsid w:val="00517885"/>
    <w:rsid w:val="00517A5D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6A6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3A9B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1CEC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8C8"/>
    <w:rsid w:val="005E7D42"/>
    <w:rsid w:val="005F0A55"/>
    <w:rsid w:val="005F1E1E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08A"/>
    <w:rsid w:val="00612D52"/>
    <w:rsid w:val="00613097"/>
    <w:rsid w:val="00614A75"/>
    <w:rsid w:val="00615413"/>
    <w:rsid w:val="00615CB5"/>
    <w:rsid w:val="0061664E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FB2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550E4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71D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2055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4ED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0F9"/>
    <w:rsid w:val="006F2836"/>
    <w:rsid w:val="006F2909"/>
    <w:rsid w:val="006F2B87"/>
    <w:rsid w:val="006F2CF8"/>
    <w:rsid w:val="006F307E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80F"/>
    <w:rsid w:val="00733C9B"/>
    <w:rsid w:val="00734225"/>
    <w:rsid w:val="0073486E"/>
    <w:rsid w:val="0073546B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678EC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0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A56C4"/>
    <w:rsid w:val="007B0C74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D18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5CF1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6B8E"/>
    <w:rsid w:val="008773FD"/>
    <w:rsid w:val="00880B9D"/>
    <w:rsid w:val="00881DC1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4C5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9EB"/>
    <w:rsid w:val="008E4D0C"/>
    <w:rsid w:val="008E61C6"/>
    <w:rsid w:val="008E680B"/>
    <w:rsid w:val="008F0001"/>
    <w:rsid w:val="008F3273"/>
    <w:rsid w:val="008F52CA"/>
    <w:rsid w:val="008F578E"/>
    <w:rsid w:val="008F62B9"/>
    <w:rsid w:val="008F6906"/>
    <w:rsid w:val="009013CB"/>
    <w:rsid w:val="00901D2A"/>
    <w:rsid w:val="00902B97"/>
    <w:rsid w:val="0090331D"/>
    <w:rsid w:val="00903EF8"/>
    <w:rsid w:val="00904D09"/>
    <w:rsid w:val="009071CE"/>
    <w:rsid w:val="009073EC"/>
    <w:rsid w:val="009122FB"/>
    <w:rsid w:val="009146B5"/>
    <w:rsid w:val="00914E76"/>
    <w:rsid w:val="0091652A"/>
    <w:rsid w:val="00917483"/>
    <w:rsid w:val="00917B04"/>
    <w:rsid w:val="00921540"/>
    <w:rsid w:val="009224AE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3FA7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29DB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110"/>
    <w:rsid w:val="00992289"/>
    <w:rsid w:val="00992803"/>
    <w:rsid w:val="00996042"/>
    <w:rsid w:val="00997429"/>
    <w:rsid w:val="00997B3F"/>
    <w:rsid w:val="00997CB2"/>
    <w:rsid w:val="009A00F7"/>
    <w:rsid w:val="009A0143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2E"/>
    <w:rsid w:val="009A77B3"/>
    <w:rsid w:val="009B039E"/>
    <w:rsid w:val="009B1CEF"/>
    <w:rsid w:val="009B5A94"/>
    <w:rsid w:val="009B7071"/>
    <w:rsid w:val="009C05C5"/>
    <w:rsid w:val="009C17CE"/>
    <w:rsid w:val="009C2208"/>
    <w:rsid w:val="009C2409"/>
    <w:rsid w:val="009C2B38"/>
    <w:rsid w:val="009C2D29"/>
    <w:rsid w:val="009C3B5E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79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D74"/>
    <w:rsid w:val="00A55F91"/>
    <w:rsid w:val="00A60771"/>
    <w:rsid w:val="00A61D55"/>
    <w:rsid w:val="00A638C8"/>
    <w:rsid w:val="00A65BB2"/>
    <w:rsid w:val="00A66963"/>
    <w:rsid w:val="00A66FD3"/>
    <w:rsid w:val="00A67025"/>
    <w:rsid w:val="00A67855"/>
    <w:rsid w:val="00A67B27"/>
    <w:rsid w:val="00A67BAB"/>
    <w:rsid w:val="00A70A3C"/>
    <w:rsid w:val="00A71E7A"/>
    <w:rsid w:val="00A722E1"/>
    <w:rsid w:val="00A72B90"/>
    <w:rsid w:val="00A730F0"/>
    <w:rsid w:val="00A740DB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850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47EF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510"/>
    <w:rsid w:val="00AF5D2F"/>
    <w:rsid w:val="00B0048B"/>
    <w:rsid w:val="00B00716"/>
    <w:rsid w:val="00B0121D"/>
    <w:rsid w:val="00B0208B"/>
    <w:rsid w:val="00B050D6"/>
    <w:rsid w:val="00B065D3"/>
    <w:rsid w:val="00B066BD"/>
    <w:rsid w:val="00B068B1"/>
    <w:rsid w:val="00B072FD"/>
    <w:rsid w:val="00B102EE"/>
    <w:rsid w:val="00B10E73"/>
    <w:rsid w:val="00B10FBE"/>
    <w:rsid w:val="00B11330"/>
    <w:rsid w:val="00B11C62"/>
    <w:rsid w:val="00B11ED0"/>
    <w:rsid w:val="00B12319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6DD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0862"/>
    <w:rsid w:val="00B5193B"/>
    <w:rsid w:val="00B51DB8"/>
    <w:rsid w:val="00B521CA"/>
    <w:rsid w:val="00B525B8"/>
    <w:rsid w:val="00B537AC"/>
    <w:rsid w:val="00B53A23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207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9DA"/>
    <w:rsid w:val="00BC4FB7"/>
    <w:rsid w:val="00BC509D"/>
    <w:rsid w:val="00BC60C3"/>
    <w:rsid w:val="00BC60CD"/>
    <w:rsid w:val="00BC6288"/>
    <w:rsid w:val="00BC7083"/>
    <w:rsid w:val="00BC73CD"/>
    <w:rsid w:val="00BC7D4E"/>
    <w:rsid w:val="00BD07F8"/>
    <w:rsid w:val="00BD0A35"/>
    <w:rsid w:val="00BD3F3A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343B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079A2"/>
    <w:rsid w:val="00C10085"/>
    <w:rsid w:val="00C10546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3BC4"/>
    <w:rsid w:val="00C2492B"/>
    <w:rsid w:val="00C2508E"/>
    <w:rsid w:val="00C25289"/>
    <w:rsid w:val="00C26961"/>
    <w:rsid w:val="00C27EA9"/>
    <w:rsid w:val="00C305D2"/>
    <w:rsid w:val="00C31B9D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47658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689"/>
    <w:rsid w:val="00C7386B"/>
    <w:rsid w:val="00C74D6A"/>
    <w:rsid w:val="00C75609"/>
    <w:rsid w:val="00C75A4C"/>
    <w:rsid w:val="00C75D06"/>
    <w:rsid w:val="00C76B57"/>
    <w:rsid w:val="00C76DFB"/>
    <w:rsid w:val="00C77369"/>
    <w:rsid w:val="00C77B9F"/>
    <w:rsid w:val="00C8152E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13A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22C"/>
    <w:rsid w:val="00CE3955"/>
    <w:rsid w:val="00CE3CEF"/>
    <w:rsid w:val="00CE5C48"/>
    <w:rsid w:val="00CE61F2"/>
    <w:rsid w:val="00CE73EF"/>
    <w:rsid w:val="00CE7802"/>
    <w:rsid w:val="00CE7F2E"/>
    <w:rsid w:val="00CF003E"/>
    <w:rsid w:val="00CF1EF1"/>
    <w:rsid w:val="00CF4906"/>
    <w:rsid w:val="00D01895"/>
    <w:rsid w:val="00D01B32"/>
    <w:rsid w:val="00D02BFD"/>
    <w:rsid w:val="00D03374"/>
    <w:rsid w:val="00D06CAC"/>
    <w:rsid w:val="00D10091"/>
    <w:rsid w:val="00D103A9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4220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0B5"/>
    <w:rsid w:val="00D8167D"/>
    <w:rsid w:val="00D82B9A"/>
    <w:rsid w:val="00D8314D"/>
    <w:rsid w:val="00D83544"/>
    <w:rsid w:val="00D8386B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9689E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195C"/>
    <w:rsid w:val="00E02C06"/>
    <w:rsid w:val="00E03414"/>
    <w:rsid w:val="00E03454"/>
    <w:rsid w:val="00E037EA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3D7B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4F2E"/>
    <w:rsid w:val="00E55935"/>
    <w:rsid w:val="00E55A5A"/>
    <w:rsid w:val="00E55AC8"/>
    <w:rsid w:val="00E55B5F"/>
    <w:rsid w:val="00E56011"/>
    <w:rsid w:val="00E56CF8"/>
    <w:rsid w:val="00E56E89"/>
    <w:rsid w:val="00E578A7"/>
    <w:rsid w:val="00E57A86"/>
    <w:rsid w:val="00E604AA"/>
    <w:rsid w:val="00E60634"/>
    <w:rsid w:val="00E60B87"/>
    <w:rsid w:val="00E611AF"/>
    <w:rsid w:val="00E62F89"/>
    <w:rsid w:val="00E64353"/>
    <w:rsid w:val="00E70BF5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33D"/>
    <w:rsid w:val="00E840A0"/>
    <w:rsid w:val="00E84D14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42"/>
    <w:rsid w:val="00EA0C6E"/>
    <w:rsid w:val="00EA0CFD"/>
    <w:rsid w:val="00EA0E6D"/>
    <w:rsid w:val="00EA10E9"/>
    <w:rsid w:val="00EA16BD"/>
    <w:rsid w:val="00EA234F"/>
    <w:rsid w:val="00EA2596"/>
    <w:rsid w:val="00EA2889"/>
    <w:rsid w:val="00EA2C4C"/>
    <w:rsid w:val="00EA4A0F"/>
    <w:rsid w:val="00EA6A86"/>
    <w:rsid w:val="00EB035D"/>
    <w:rsid w:val="00EB0642"/>
    <w:rsid w:val="00EB08BE"/>
    <w:rsid w:val="00EB0A84"/>
    <w:rsid w:val="00EB0FEF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358"/>
    <w:rsid w:val="00EC5437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19D3"/>
    <w:rsid w:val="00EE2BC6"/>
    <w:rsid w:val="00EE2CB5"/>
    <w:rsid w:val="00EE3FEC"/>
    <w:rsid w:val="00EE4A0C"/>
    <w:rsid w:val="00EE6A1D"/>
    <w:rsid w:val="00EE78A5"/>
    <w:rsid w:val="00EF032E"/>
    <w:rsid w:val="00EF0488"/>
    <w:rsid w:val="00EF0D3C"/>
    <w:rsid w:val="00EF25B4"/>
    <w:rsid w:val="00EF438E"/>
    <w:rsid w:val="00EF4F2F"/>
    <w:rsid w:val="00EF6D03"/>
    <w:rsid w:val="00EF7248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593"/>
    <w:rsid w:val="00F877EB"/>
    <w:rsid w:val="00F87F21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424B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1762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CA9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8A291-5727-42B7-A648-6AE55E1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rsid w:val="00823D18"/>
    <w:pPr>
      <w:keepNext/>
      <w:overflowPunct/>
      <w:autoSpaceDE/>
      <w:autoSpaceDN/>
      <w:adjustRightInd/>
      <w:spacing w:before="480" w:after="240"/>
      <w:jc w:val="center"/>
      <w:textAlignment w:val="auto"/>
      <w:outlineLvl w:val="0"/>
    </w:pPr>
    <w:rPr>
      <w:b/>
      <w:bCs/>
      <w:smallCaps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rsid w:val="00B50862"/>
    <w:rPr>
      <w:color w:val="0000FF"/>
      <w:u w:val="single"/>
    </w:rPr>
  </w:style>
  <w:style w:type="paragraph" w:styleId="Cm">
    <w:name w:val="Title"/>
    <w:basedOn w:val="Norml"/>
    <w:link w:val="CmChar"/>
    <w:qFormat/>
    <w:rsid w:val="00BF343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BF343B"/>
    <w:rPr>
      <w:b/>
      <w:bCs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2F445B"/>
    <w:pPr>
      <w:tabs>
        <w:tab w:val="left" w:pos="2160"/>
      </w:tabs>
      <w:overflowPunct/>
      <w:autoSpaceDE/>
      <w:autoSpaceDN/>
      <w:adjustRightInd/>
      <w:spacing w:after="120"/>
      <w:ind w:left="2160"/>
      <w:jc w:val="both"/>
      <w:textAlignment w:val="auto"/>
    </w:pPr>
    <w:rPr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45B"/>
    <w:rPr>
      <w:sz w:val="24"/>
      <w:szCs w:val="24"/>
    </w:rPr>
  </w:style>
  <w:style w:type="paragraph" w:customStyle="1" w:styleId="CharChar1CharCharChar">
    <w:name w:val="Char Char1 Char Char Char"/>
    <w:basedOn w:val="Norml"/>
    <w:rsid w:val="0073380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FF7C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F7CA9"/>
    <w:rPr>
      <w:rFonts w:ascii="Segoe UI" w:hAnsi="Segoe UI" w:cs="Segoe UI"/>
      <w:sz w:val="18"/>
      <w:szCs w:val="18"/>
      <w:lang w:eastAsia="en-US"/>
    </w:rPr>
  </w:style>
  <w:style w:type="character" w:customStyle="1" w:styleId="Cmsor1Char">
    <w:name w:val="Címsor 1 Char"/>
    <w:basedOn w:val="Bekezdsalapbettpusa"/>
    <w:link w:val="Cmsor1"/>
    <w:rsid w:val="00823D18"/>
    <w:rPr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A43A-E6D4-41A2-AFCA-7971588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Dr. Péter Zsolt</cp:lastModifiedBy>
  <cp:revision>3</cp:revision>
  <cp:lastPrinted>2017-01-24T09:29:00Z</cp:lastPrinted>
  <dcterms:created xsi:type="dcterms:W3CDTF">2019-08-28T12:53:00Z</dcterms:created>
  <dcterms:modified xsi:type="dcterms:W3CDTF">2019-08-28T12:54:00Z</dcterms:modified>
</cp:coreProperties>
</file>