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7B62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3843655</wp:posOffset>
            </wp:positionV>
            <wp:extent cx="5669915" cy="5791200"/>
            <wp:effectExtent l="19050" t="0" r="2603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795655</wp:posOffset>
            </wp:positionV>
            <wp:extent cx="5665470" cy="2981325"/>
            <wp:effectExtent l="38100" t="0" r="1143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C776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4.25pt;width:342.8pt;height:68.9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UJngIAAK4FAAAOAAAAZHJzL2Uyb0RvYy54bWysVNtuEzEQfUfiHyy/091cm6y6qUpLEVK5&#10;SCnieWJ7sxZe29hONuXrGdtJCBQqQOzDyh7bZ2bOnJmLy12nyFY4L42u6eCspERoZrjU65p+vL99&#10;MaPEB9AclNGipg/C08vF82cXva3E0LRGceEIgmhf9bambQi2KgrPWtGBPzNWaDxsjOsg4NatC+6g&#10;R/ROFcOynBa9cdw6w4T3aL3Jh3SR8JtGsPC+abwIRNUUYwvp79J/Ff/F4gKqtQPbSrYPA/4hig6k&#10;RqdHqBsIQDZOPoLqJHPGmyacMdMVpmkkEykHzGZQ/pTNsgUrUi5IjrdHmvz/g2Xvth8ckbymQ0o0&#10;dFiie7EL5KXZkWFkp7e+wktLi9fCDs1Y5ZSpt3eGffZEm+sW9FpcOWf6VgDH6AbxZXHyNOP4CLLq&#10;3xqObmATTALaNa6L1CEZBNGxSg/HysRQGBrHo8loMsUjhmez88l0OkkuoDq8ts6H18J0JC5q6rDy&#10;CR22dz7EaKA6XInOvFGS30ql0iaqTVwrR7aAOgHGhA45S7XpMNxsH5Txy5JBOwor2/cmULaFbJni&#10;vcwBejqApxh+8Ks06Ws6miFwpvSJoNQvAppPfh8P5vuE504GbDslO2QzJrVPIZbvleapKQJIldcI&#10;pXTkSaSGQj5TuTYIsWx5T7iMjA9nozk2O5fYXaNZOS3n55SAWuNYYMFR4kz4JEObNB3r+xfExzT/&#10;iPfjxUfZm0O0qQoniSSVRmFmiYbdardX/crwB9Qrxp1EiUMOF61xXynpcWDU1H/ZgBOUqDcaNT8f&#10;jMdxwqTNeHI+xI07PVmdnoBmCFXTFXKUltchT6WNdXLdoqesP22usE8amSQcGypHte8uHAopn/0A&#10;i1PndJ9ufR+zi28AAAD//wMAUEsDBBQABgAIAAAAIQC4Q43f3QAAAAgBAAAPAAAAZHJzL2Rvd25y&#10;ZXYueG1sTI/NTsMwEITvSLyDtUjcWiehjdI0ToWQEOJIgXJ1482PGq+j2EnD27Oc4Dia0cw3xWGx&#10;vZhx9J0jBfE6AoFUOdNRo+Dj/XmVgfBBk9G9I1TwjR4O5e1NoXPjrvSG8zE0gkvI51pBG8KQS+mr&#10;Fq32azcgsVe70erAcmykGfWVy20vkyhKpdUd8UKrB3xqsbocJ6vgZTOdHubPLx2/JnNd+y4+7fpY&#10;qfu75XEPIuAS/sLwi8/oUDLT2U1kvOgV8JGgYJVkWxBsp9k2BXHmXLTbgCwL+f9A+QMAAP//AwBQ&#10;SwECLQAUAAYACAAAACEAtoM4kv4AAADhAQAAEwAAAAAAAAAAAAAAAAAAAAAAW0NvbnRlbnRfVHlw&#10;ZXNdLnhtbFBLAQItABQABgAIAAAAIQA4/SH/1gAAAJQBAAALAAAAAAAAAAAAAAAAAC8BAABfcmVs&#10;cy8ucmVsc1BLAQItABQABgAIAAAAIQDYogUJngIAAK4FAAAOAAAAAAAAAAAAAAAAAC4CAABkcnMv&#10;ZTJvRG9jLnhtbFBLAQItABQABgAIAAAAIQC4Q43f3QAAAAgBAAAPAAAAAAAAAAAAAAAAAPgEAABk&#10;cnMvZG93bnJldi54bWxQSwUGAAAAAAQABADzAAAAAgYAAAAA&#10;" fillcolor="#4f81bd [3204]" strokecolor="#f2f2f2 [3041]" strokeweight="3pt">
            <v:fill opacity="39321f"/>
            <v:shadow on="t" color="#243f60 [1604]" opacity=".5" offset="1pt"/>
            <v:textbox>
              <w:txbxContent>
                <w:p w:rsidR="00957E2C" w:rsidRPr="00A334C9" w:rsidRDefault="00A334C9" w:rsidP="00A334C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  <w:t>Társadalmi Innovációk generálás</w:t>
                  </w:r>
                  <w:r w:rsidR="00313D7A"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  <w:t>a Borsod-Abaúj-Zemplén megyében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  <w:t xml:space="preserve"> (T-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  <w:t>.MODELL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  <w:t xml:space="preserve">) </w:t>
                  </w:r>
                </w:p>
              </w:txbxContent>
            </v:textbox>
          </v:shape>
        </w:pict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77426"/>
    <w:rsid w:val="000277D8"/>
    <w:rsid w:val="00051118"/>
    <w:rsid w:val="00081756"/>
    <w:rsid w:val="000B4B8D"/>
    <w:rsid w:val="00156E22"/>
    <w:rsid w:val="0019265D"/>
    <w:rsid w:val="001D781B"/>
    <w:rsid w:val="00201E6D"/>
    <w:rsid w:val="00206540"/>
    <w:rsid w:val="0022332D"/>
    <w:rsid w:val="00280CCD"/>
    <w:rsid w:val="002F0740"/>
    <w:rsid w:val="00313D7A"/>
    <w:rsid w:val="003A0F9B"/>
    <w:rsid w:val="004B3C93"/>
    <w:rsid w:val="004C6074"/>
    <w:rsid w:val="004E55A6"/>
    <w:rsid w:val="00510136"/>
    <w:rsid w:val="00577426"/>
    <w:rsid w:val="005A3D7B"/>
    <w:rsid w:val="005E63DF"/>
    <w:rsid w:val="0060096D"/>
    <w:rsid w:val="006E1F9F"/>
    <w:rsid w:val="00700577"/>
    <w:rsid w:val="00732A4C"/>
    <w:rsid w:val="007569C9"/>
    <w:rsid w:val="007836E9"/>
    <w:rsid w:val="007B62CB"/>
    <w:rsid w:val="007E23CE"/>
    <w:rsid w:val="007E7966"/>
    <w:rsid w:val="007F4389"/>
    <w:rsid w:val="00803370"/>
    <w:rsid w:val="008221E1"/>
    <w:rsid w:val="00943C73"/>
    <w:rsid w:val="00955A30"/>
    <w:rsid w:val="00957E2C"/>
    <w:rsid w:val="009861F7"/>
    <w:rsid w:val="009B314B"/>
    <w:rsid w:val="00A00608"/>
    <w:rsid w:val="00A334C9"/>
    <w:rsid w:val="00AA2588"/>
    <w:rsid w:val="00AD1C29"/>
    <w:rsid w:val="00B12926"/>
    <w:rsid w:val="00B53EFA"/>
    <w:rsid w:val="00C068C6"/>
    <w:rsid w:val="00C715B7"/>
    <w:rsid w:val="00C776C4"/>
    <w:rsid w:val="00CC11B4"/>
    <w:rsid w:val="00D83E7A"/>
    <w:rsid w:val="00D96C12"/>
    <w:rsid w:val="00DD02DE"/>
    <w:rsid w:val="00E32134"/>
    <w:rsid w:val="00F57B89"/>
    <w:rsid w:val="00F939B6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7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100" b="1" i="1"/>
            <a:t>A projekt megvalósításában </a:t>
          </a:r>
          <a:r>
            <a:rPr lang="hu-HU" sz="1050" b="1" i="1"/>
            <a:t>résztvevő</a:t>
          </a:r>
          <a:r>
            <a:rPr lang="hu-HU" sz="1100" b="1" i="1"/>
            <a:t> partnerek</a:t>
          </a:r>
          <a:endParaRPr lang="hu-HU" sz="11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 sz="1100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 sz="1100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050" b="1" i="1"/>
            <a:t>A projekttel kapcsolatos tanulmányok, publikációk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 sz="1100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 sz="1100"/>
        </a:p>
      </dgm:t>
    </dgm:pt>
    <dgm:pt modelId="{D245B9A0-8075-4E03-A12E-0E854D66AE27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050"/>
            <a:t>Miskolci Egyetem (Magyarország)</a:t>
          </a:r>
          <a:endParaRPr lang="hu-HU" sz="1050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 sz="1100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 sz="1100"/>
        </a:p>
      </dgm:t>
    </dgm:pt>
    <dgm:pt modelId="{B8CD7EDD-E1D6-4892-8BD0-0151A71349DE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050" i="0" kern="1200">
              <a:solidFill>
                <a:sysClr val="windowText" lastClr="000000"/>
              </a:solidFill>
            </a:rPr>
            <a:t>A térség összekapcsolása a régió központjával, a tágabb térségbe történő gazdasági, társadalmi és politikai integráció. A térségi önellátás fokozása. A térséget a többi térségből kiemelő egyedi sajátosság megtalálása, vonzerővé formálása.</a:t>
          </a: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 sz="1100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 sz="1100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050" b="1" i="1"/>
            <a:t>A projektben részvevő intézeti kollégák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 sz="1100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 sz="1100"/>
        </a:p>
      </dgm:t>
    </dgm:pt>
    <dgm:pt modelId="{0DBE63DC-FDDC-436C-971B-FC58A8DCBA5E}">
      <dgm:prSet custT="1"/>
      <dgm:spPr/>
      <dgm:t>
        <a:bodyPr/>
        <a:lstStyle/>
        <a:p>
          <a:r>
            <a:rPr lang="hu-HU" sz="1050"/>
            <a:t>Dr. Gadócziné Prof. Dr. Fekete Éva (projektmenedzser)</a:t>
          </a:r>
          <a:endParaRPr lang="hu-HU" sz="1050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 sz="1100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 sz="1100"/>
        </a:p>
      </dgm:t>
    </dgm:pt>
    <dgm:pt modelId="{4F5BE27D-B079-4E21-842E-521B62492858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l"/>
          <a:r>
            <a:rPr lang="hu-HU" sz="1000">
              <a:solidFill>
                <a:sysClr val="windowText" lastClr="000000"/>
              </a:solidFill>
            </a:rPr>
            <a:t>Tóth G. - Nagy Z. - Péter Zs. - Szendi D.: SMART City alkalmazások lehetőségeinek  bevezetései Csereháti minta területen</a:t>
          </a:r>
        </a:p>
      </dgm:t>
    </dgm:pt>
    <dgm:pt modelId="{0E36BD21-FCAB-4D97-B21F-D1664B2F973A}" type="parTrans" cxnId="{DC793677-6299-4B16-AE63-2575A84F8632}">
      <dgm:prSet/>
      <dgm:spPr/>
      <dgm:t>
        <a:bodyPr/>
        <a:lstStyle/>
        <a:p>
          <a:endParaRPr lang="hu-HU" sz="1100"/>
        </a:p>
      </dgm:t>
    </dgm:pt>
    <dgm:pt modelId="{1A9B534B-564F-47E0-A3B2-F941C5F02DC7}" type="sibTrans" cxnId="{DC793677-6299-4B16-AE63-2575A84F8632}">
      <dgm:prSet/>
      <dgm:spPr/>
      <dgm:t>
        <a:bodyPr/>
        <a:lstStyle/>
        <a:p>
          <a:endParaRPr lang="hu-HU" sz="1100"/>
        </a:p>
      </dgm:t>
    </dgm:pt>
    <dgm:pt modelId="{BE9C0D5E-4AF3-4DF7-9D6F-F3BB039E8BC5}">
      <dgm:prSet custT="1"/>
      <dgm:spPr/>
      <dgm:t>
        <a:bodyPr/>
        <a:lstStyle/>
        <a:p>
          <a:r>
            <a:rPr lang="hu-HU" sz="1050"/>
            <a:t>Prof. Dr. Kocziszky György (szakmai vezető)</a:t>
          </a:r>
        </a:p>
      </dgm:t>
    </dgm:pt>
    <dgm:pt modelId="{8660F3C5-44F7-48CD-8E6B-C765267E7B6E}" type="parTrans" cxnId="{0AF12F62-350C-4867-9285-8173C529D1C3}">
      <dgm:prSet/>
      <dgm:spPr/>
      <dgm:t>
        <a:bodyPr/>
        <a:lstStyle/>
        <a:p>
          <a:endParaRPr lang="hu-HU" sz="1100"/>
        </a:p>
      </dgm:t>
    </dgm:pt>
    <dgm:pt modelId="{3495C33D-FF8B-41F9-9CD0-57DDD2CCA5CE}" type="sibTrans" cxnId="{0AF12F62-350C-4867-9285-8173C529D1C3}">
      <dgm:prSet/>
      <dgm:spPr/>
      <dgm:t>
        <a:bodyPr/>
        <a:lstStyle/>
        <a:p>
          <a:endParaRPr lang="hu-HU" sz="1100"/>
        </a:p>
      </dgm:t>
    </dgm:pt>
    <dgm:pt modelId="{F9A0BC54-F6F4-44CE-827A-73C37E2A183C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l"/>
          <a:r>
            <a:rPr lang="hu-HU" sz="1000">
              <a:solidFill>
                <a:sysClr val="windowText" lastClr="000000"/>
              </a:solidFill>
            </a:rPr>
            <a:t>Nagy Z</a:t>
          </a:r>
          <a:r>
            <a:rPr lang="hu-HU" sz="1000" i="0">
              <a:solidFill>
                <a:sysClr val="windowText" lastClr="000000"/>
              </a:solidFill>
            </a:rPr>
            <a:t>. - Tóth G. - Péter Zs. - Szendi D.- Pál Zs.- Leskó A.- Tóthné K. A.:  Smart local community kezdeményezésnek lehetőségei vidéki térségekben - B. - A. - Z. megye három járásának példáján </a:t>
          </a:r>
        </a:p>
      </dgm:t>
    </dgm:pt>
    <dgm:pt modelId="{ED82A572-D2B3-4265-B123-93F03B26F476}" type="parTrans" cxnId="{769FE042-E1F1-4F13-A666-E97F35878D12}">
      <dgm:prSet/>
      <dgm:spPr/>
      <dgm:t>
        <a:bodyPr/>
        <a:lstStyle/>
        <a:p>
          <a:endParaRPr lang="hu-HU" sz="1100"/>
        </a:p>
      </dgm:t>
    </dgm:pt>
    <dgm:pt modelId="{F0670351-1C89-4E6A-B56D-34EE9642CD4C}" type="sibTrans" cxnId="{769FE042-E1F1-4F13-A666-E97F35878D12}">
      <dgm:prSet/>
      <dgm:spPr/>
      <dgm:t>
        <a:bodyPr/>
        <a:lstStyle/>
        <a:p>
          <a:endParaRPr lang="hu-HU" sz="1100"/>
        </a:p>
      </dgm:t>
    </dgm:pt>
    <dgm:pt modelId="{7547C80A-D1D8-416C-ABE2-DFB26A335B28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l"/>
          <a:r>
            <a:rPr lang="hu-HU" sz="1000" i="0"/>
            <a:t>Benedek József - Kocziszky György - Veresné Somosi Mariann - Balaton Károly: Regionális társadalmi innnováció generálása szakértői rendszer segítségével. </a:t>
          </a:r>
          <a:endParaRPr lang="hu-HU" sz="1000" i="0">
            <a:solidFill>
              <a:sysClr val="windowText" lastClr="000000"/>
            </a:solidFill>
          </a:endParaRPr>
        </a:p>
      </dgm:t>
    </dgm:pt>
    <dgm:pt modelId="{B19CE039-99E2-4CD9-A1ED-8D81C0438FEE}" type="parTrans" cxnId="{C509C8B8-3BA2-480E-BBCC-FB53EF8B76CE}">
      <dgm:prSet/>
      <dgm:spPr/>
      <dgm:t>
        <a:bodyPr/>
        <a:lstStyle/>
        <a:p>
          <a:endParaRPr lang="hu-HU" sz="1100"/>
        </a:p>
      </dgm:t>
    </dgm:pt>
    <dgm:pt modelId="{90537000-5915-43A7-B873-6D058A919655}" type="sibTrans" cxnId="{C509C8B8-3BA2-480E-BBCC-FB53EF8B76CE}">
      <dgm:prSet/>
      <dgm:spPr/>
      <dgm:t>
        <a:bodyPr/>
        <a:lstStyle/>
        <a:p>
          <a:endParaRPr lang="hu-HU" sz="1100"/>
        </a:p>
      </dgm:t>
    </dgm:pt>
    <dgm:pt modelId="{A7BA8E10-B39B-4FA1-8232-CB059A4F87B5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l"/>
          <a:r>
            <a:rPr lang="hu-HU" sz="1000" i="0"/>
            <a:t>Benedek József – Kocziszky György – Veresné Somosi Mariann: Új </a:t>
          </a:r>
          <a:r>
            <a:rPr lang="hu-HU" sz="1000"/>
            <a:t>innovációs paradigma? Regionális társadalmi innovációs potenciál javításának lehetősége szakértői rendszer segítségével, lehetőségek és </a:t>
          </a:r>
          <a:r>
            <a:rPr lang="hu-HU" sz="1000" i="0"/>
            <a:t>korlátok.</a:t>
          </a:r>
          <a:endParaRPr lang="hu-HU" sz="1000" i="0">
            <a:solidFill>
              <a:sysClr val="windowText" lastClr="000000"/>
            </a:solidFill>
          </a:endParaRPr>
        </a:p>
      </dgm:t>
    </dgm:pt>
    <dgm:pt modelId="{21573C38-7DF9-4FC3-B15F-D065F699911A}" type="parTrans" cxnId="{5EA65BB3-6E58-419E-B3CB-36099BEF8672}">
      <dgm:prSet/>
      <dgm:spPr/>
      <dgm:t>
        <a:bodyPr/>
        <a:lstStyle/>
        <a:p>
          <a:endParaRPr lang="hu-HU" sz="1100"/>
        </a:p>
      </dgm:t>
    </dgm:pt>
    <dgm:pt modelId="{8FB509DB-0956-4AE8-8674-38E1AE602EA0}" type="sibTrans" cxnId="{5EA65BB3-6E58-419E-B3CB-36099BEF8672}">
      <dgm:prSet/>
      <dgm:spPr/>
      <dgm:t>
        <a:bodyPr/>
        <a:lstStyle/>
        <a:p>
          <a:endParaRPr lang="hu-HU" sz="1100"/>
        </a:p>
      </dgm:t>
    </dgm:pt>
    <dgm:pt modelId="{C6F75698-1753-466E-AC76-9B906F03DBC9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l"/>
          <a:r>
            <a:rPr lang="hu-HU" sz="1000" i="0"/>
            <a:t>Benedek József - Kocziszky György - Veresné Somosi Mariann - Balaton Károly: Regionális társadalmi innnováció generálása szakértői rendszer segítségével.</a:t>
          </a:r>
          <a:endParaRPr lang="hu-HU" sz="1000" i="0">
            <a:solidFill>
              <a:sysClr val="windowText" lastClr="000000"/>
            </a:solidFill>
          </a:endParaRPr>
        </a:p>
      </dgm:t>
    </dgm:pt>
    <dgm:pt modelId="{4D44F1D5-3781-4D66-BC90-7E10B1F54006}" type="parTrans" cxnId="{DCF4F01C-713E-4745-AE24-D465F0A421D1}">
      <dgm:prSet/>
      <dgm:spPr/>
      <dgm:t>
        <a:bodyPr/>
        <a:lstStyle/>
        <a:p>
          <a:endParaRPr lang="hu-HU" sz="1100"/>
        </a:p>
      </dgm:t>
    </dgm:pt>
    <dgm:pt modelId="{BC6801E5-D171-4D70-A8D9-75B4ACC07546}" type="sibTrans" cxnId="{DCF4F01C-713E-4745-AE24-D465F0A421D1}">
      <dgm:prSet/>
      <dgm:spPr/>
      <dgm:t>
        <a:bodyPr/>
        <a:lstStyle/>
        <a:p>
          <a:endParaRPr lang="hu-HU" sz="1100"/>
        </a:p>
      </dgm:t>
    </dgm:pt>
    <dgm:pt modelId="{B975C672-8CF1-46B7-874C-E93FF913C292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l"/>
          <a:r>
            <a:rPr lang="hu-HU" sz="1000" i="1"/>
            <a:t>. Fekete Éva</a:t>
          </a:r>
          <a:r>
            <a:rPr lang="hu-HU" sz="1000"/>
            <a:t>: Helyi fejlesztés: a TEHO-tól a társadalmi innovációig.  A MAGYAR REGIONÁLIS TUDOMÁNYI TÁRSASÁG XIII. VÁNDORGYŰLÉSE Kelet-Közép-Európa területi folyamatai, 1990–2015. Eger, 2015. november 19–20.</a:t>
          </a:r>
          <a:endParaRPr lang="hu-HU" sz="1000" i="0">
            <a:solidFill>
              <a:sysClr val="windowText" lastClr="000000"/>
            </a:solidFill>
          </a:endParaRPr>
        </a:p>
      </dgm:t>
    </dgm:pt>
    <dgm:pt modelId="{E4012822-3323-4698-A437-B2F1A02AC4F5}" type="parTrans" cxnId="{E853342C-4BF1-488B-B9E8-CA668F706268}">
      <dgm:prSet/>
      <dgm:spPr/>
      <dgm:t>
        <a:bodyPr/>
        <a:lstStyle/>
        <a:p>
          <a:endParaRPr lang="hu-HU" sz="1100"/>
        </a:p>
      </dgm:t>
    </dgm:pt>
    <dgm:pt modelId="{C850192B-5A2E-492E-BC90-7967D1FDE940}" type="sibTrans" cxnId="{E853342C-4BF1-488B-B9E8-CA668F706268}">
      <dgm:prSet/>
      <dgm:spPr/>
      <dgm:t>
        <a:bodyPr/>
        <a:lstStyle/>
        <a:p>
          <a:endParaRPr lang="hu-HU" sz="1100"/>
        </a:p>
      </dgm:t>
    </dgm:pt>
    <dgm:pt modelId="{74BEA38E-A8CC-4C3D-8B0D-4E06CE736562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l"/>
          <a:r>
            <a:rPr lang="hu-HU" sz="1000" i="0">
              <a:solidFill>
                <a:sysClr val="windowText" lastClr="000000"/>
              </a:solidFill>
            </a:rPr>
            <a:t> </a:t>
          </a:r>
          <a:r>
            <a:rPr lang="hu-HU" sz="1000" i="1"/>
            <a:t>G.Fekete Éva: </a:t>
          </a:r>
          <a:r>
            <a:rPr lang="hu-HU" sz="1000"/>
            <a:t>A közfoglalkoztatás lehetőségei a helyi gazdaságfejlesztésben</a:t>
          </a:r>
          <a:r>
            <a:rPr lang="hu-HU" sz="1000" i="1"/>
            <a:t>. </a:t>
          </a:r>
          <a:r>
            <a:rPr lang="hu-HU" sz="1000"/>
            <a:t>A közfoglalkoztatás aktuális kihívásai – javasolt fejlesztési irányok tudományos-szakmai konferencia. Belügyminisztérium Budapest, 2015.11.25.</a:t>
          </a:r>
          <a:endParaRPr lang="hu-HU" sz="1000" i="0">
            <a:solidFill>
              <a:sysClr val="windowText" lastClr="000000"/>
            </a:solidFill>
          </a:endParaRPr>
        </a:p>
      </dgm:t>
    </dgm:pt>
    <dgm:pt modelId="{F736BBE8-2155-48AB-A18E-0B401C88CA43}" type="parTrans" cxnId="{9D0BCEBE-9917-40B8-8F37-B91D1389E344}">
      <dgm:prSet/>
      <dgm:spPr/>
      <dgm:t>
        <a:bodyPr/>
        <a:lstStyle/>
        <a:p>
          <a:endParaRPr lang="hu-HU" sz="1100"/>
        </a:p>
      </dgm:t>
    </dgm:pt>
    <dgm:pt modelId="{AE599FC9-B102-4E5C-B21D-B059EEC0A308}" type="sibTrans" cxnId="{9D0BCEBE-9917-40B8-8F37-B91D1389E344}">
      <dgm:prSet/>
      <dgm:spPr/>
      <dgm:t>
        <a:bodyPr/>
        <a:lstStyle/>
        <a:p>
          <a:endParaRPr lang="hu-HU" sz="1100"/>
        </a:p>
      </dgm:t>
    </dgm:pt>
    <dgm:pt modelId="{470E337B-6AEF-4B39-B719-3D2BBCBC72EA}">
      <dgm:prSet custT="1"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pPr algn="just"/>
          <a:r>
            <a:rPr lang="hu-HU" sz="1000" i="1"/>
            <a:t>G.Fekete Éva:</a:t>
          </a:r>
          <a:r>
            <a:rPr lang="hu-HU" sz="1000"/>
            <a:t> Helyi fejlesztés a Kárpát-medencében.  Otthon a Kárpát-medencében Tudományos konferencia a Területfejlesztési Szabadegyetem 10 éves évfordulójára 2015. október 8-9.</a:t>
          </a:r>
          <a:endParaRPr lang="hu-HU" sz="1000" i="0">
            <a:solidFill>
              <a:sysClr val="windowText" lastClr="000000"/>
            </a:solidFill>
          </a:endParaRPr>
        </a:p>
      </dgm:t>
    </dgm:pt>
    <dgm:pt modelId="{8843D433-2F35-4F88-92BE-BE46002B6E86}" type="parTrans" cxnId="{EC0B4414-ACC1-4385-9510-9EFF0390F87F}">
      <dgm:prSet/>
      <dgm:spPr/>
      <dgm:t>
        <a:bodyPr/>
        <a:lstStyle/>
        <a:p>
          <a:endParaRPr lang="hu-HU" sz="1100"/>
        </a:p>
      </dgm:t>
    </dgm:pt>
    <dgm:pt modelId="{B18DC071-8B5A-4634-9230-0158C6C813E7}" type="sibTrans" cxnId="{EC0B4414-ACC1-4385-9510-9EFF0390F87F}">
      <dgm:prSet/>
      <dgm:spPr/>
      <dgm:t>
        <a:bodyPr/>
        <a:lstStyle/>
        <a:p>
          <a:endParaRPr lang="hu-HU" sz="1100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050" b="1" i="1"/>
            <a:t>A projekt (várható) eredményei</a:t>
          </a:r>
          <a:endParaRPr lang="hu-HU" sz="1050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 sz="11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 sz="1100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 custScaleX="94864" custScaleY="141744" custLinFactNeighborX="-50400" custLinFactNeighborY="-2236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 custScaleY="1207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 custScaleX="104104" custScaleY="106306" custLinFactNeighborX="-3360" custLinFactNeighborY="14668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 custScaleY="119307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 custLinFactNeighborX="-6720" custLinFactNeighborY="22003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 custScaleX="102920" custScaleY="11140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 custLinFactNeighborY="8136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 custScaleY="14063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778695E7-432E-416F-973A-A190A950D708}" type="presOf" srcId="{E93B7525-89AB-46D1-8843-0C9DC67355ED}" destId="{8E6D63E6-D89F-4A61-AD63-F6AB3F2EC519}" srcOrd="0" destOrd="0" presId="urn:microsoft.com/office/officeart/2005/8/layout/list1"/>
    <dgm:cxn modelId="{E34AE816-D9DA-42D3-839E-9AFD71823523}" type="presOf" srcId="{9F0F1D32-0679-482D-9917-338A8C44EEB5}" destId="{0C2C1344-DEB4-45DA-8E7B-50390336D0AB}" srcOrd="0" destOrd="0" presId="urn:microsoft.com/office/officeart/2005/8/layout/list1"/>
    <dgm:cxn modelId="{100E10EF-D735-4FF5-B190-EA3C5586C662}" type="presOf" srcId="{470E337B-6AEF-4B39-B719-3D2BBCBC72EA}" destId="{FDC21237-C549-41E5-8023-CCA11C6677D0}" srcOrd="0" destOrd="7" presId="urn:microsoft.com/office/officeart/2005/8/layout/list1"/>
    <dgm:cxn modelId="{56EBC150-A616-4755-BD25-832C200D8CE3}" type="presOf" srcId="{6EF5C6A4-C3E6-4245-A271-9BD747068999}" destId="{7C3B3D4B-EE19-4EE9-893D-AED1AFFA6F4B}" srcOrd="0" destOrd="0" presId="urn:microsoft.com/office/officeart/2005/8/layout/list1"/>
    <dgm:cxn modelId="{EC0B4414-ACC1-4385-9510-9EFF0390F87F}" srcId="{B562D6E1-DB5C-4EF7-8309-145C78544B6F}" destId="{470E337B-6AEF-4B39-B719-3D2BBCBC72EA}" srcOrd="7" destOrd="0" parTransId="{8843D433-2F35-4F88-92BE-BE46002B6E86}" sibTransId="{B18DC071-8B5A-4634-9230-0158C6C813E7}"/>
    <dgm:cxn modelId="{0AF12F62-350C-4867-9285-8173C529D1C3}" srcId="{FC598F07-F6EE-4EAC-994D-F269B1419ACD}" destId="{BE9C0D5E-4AF3-4DF7-9D6F-F3BB039E8BC5}" srcOrd="1" destOrd="0" parTransId="{8660F3C5-44F7-48CD-8E6B-C765267E7B6E}" sibTransId="{3495C33D-FF8B-41F9-9CD0-57DDD2CCA5CE}"/>
    <dgm:cxn modelId="{5EA65BB3-6E58-419E-B3CB-36099BEF8672}" srcId="{B562D6E1-DB5C-4EF7-8309-145C78544B6F}" destId="{A7BA8E10-B39B-4FA1-8232-CB059A4F87B5}" srcOrd="3" destOrd="0" parTransId="{21573C38-7DF9-4FC3-B15F-D065F699911A}" sibTransId="{8FB509DB-0956-4AE8-8674-38E1AE602EA0}"/>
    <dgm:cxn modelId="{DCF4F01C-713E-4745-AE24-D465F0A421D1}" srcId="{B562D6E1-DB5C-4EF7-8309-145C78544B6F}" destId="{C6F75698-1753-466E-AC76-9B906F03DBC9}" srcOrd="4" destOrd="0" parTransId="{4D44F1D5-3781-4D66-BC90-7E10B1F54006}" sibTransId="{BC6801E5-D171-4D70-A8D9-75B4ACC07546}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4564C19D-D7BA-42B2-98D6-94F3D205797B}" type="presOf" srcId="{FC598F07-F6EE-4EAC-994D-F269B1419ACD}" destId="{2CB9E110-9C84-4676-8681-A7F19E98B1C5}" srcOrd="1" destOrd="0" presId="urn:microsoft.com/office/officeart/2005/8/layout/list1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36148394-E3B2-4736-AD47-1F8F01E74FD2}" type="presOf" srcId="{9F0F1D32-0679-482D-9917-338A8C44EEB5}" destId="{DACB9D1B-03C3-4EB9-8FEA-1A84F0924CAC}" srcOrd="1" destOrd="0" presId="urn:microsoft.com/office/officeart/2005/8/layout/list1"/>
    <dgm:cxn modelId="{E853342C-4BF1-488B-B9E8-CA668F706268}" srcId="{B562D6E1-DB5C-4EF7-8309-145C78544B6F}" destId="{B975C672-8CF1-46B7-874C-E93FF913C292}" srcOrd="5" destOrd="0" parTransId="{E4012822-3323-4698-A437-B2F1A02AC4F5}" sibTransId="{C850192B-5A2E-492E-BC90-7967D1FDE940}"/>
    <dgm:cxn modelId="{2F479EF8-CC71-43AC-B975-BC0AC28DF606}" type="presOf" srcId="{FC598F07-F6EE-4EAC-994D-F269B1419ACD}" destId="{267662BF-FE16-4112-8135-F88F68432E76}" srcOrd="0" destOrd="0" presId="urn:microsoft.com/office/officeart/2005/8/layout/list1"/>
    <dgm:cxn modelId="{0EFDB6E3-A320-428D-86DD-1DBF887800EA}" type="presOf" srcId="{A7BA8E10-B39B-4FA1-8232-CB059A4F87B5}" destId="{FDC21237-C549-41E5-8023-CCA11C6677D0}" srcOrd="0" destOrd="3" presId="urn:microsoft.com/office/officeart/2005/8/layout/list1"/>
    <dgm:cxn modelId="{A01DE23F-9060-48A9-9392-79AC0017B712}" type="presOf" srcId="{BE9C0D5E-4AF3-4DF7-9D6F-F3BB039E8BC5}" destId="{193DCBBE-B1C5-4F2A-8880-4EDCFDC4CF03}" srcOrd="0" destOrd="1" presId="urn:microsoft.com/office/officeart/2005/8/layout/list1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F8286CC8-5C73-4BCC-9A9A-BDA2F3494479}" type="presOf" srcId="{7547C80A-D1D8-416C-ABE2-DFB26A335B28}" destId="{FDC21237-C549-41E5-8023-CCA11C6677D0}" srcOrd="0" destOrd="2" presId="urn:microsoft.com/office/officeart/2005/8/layout/list1"/>
    <dgm:cxn modelId="{769FE042-E1F1-4F13-A666-E97F35878D12}" srcId="{B562D6E1-DB5C-4EF7-8309-145C78544B6F}" destId="{F9A0BC54-F6F4-44CE-827A-73C37E2A183C}" srcOrd="1" destOrd="0" parTransId="{ED82A572-D2B3-4265-B123-93F03B26F476}" sibTransId="{F0670351-1C89-4E6A-B56D-34EE9642CD4C}"/>
    <dgm:cxn modelId="{9D0BCEBE-9917-40B8-8F37-B91D1389E344}" srcId="{B562D6E1-DB5C-4EF7-8309-145C78544B6F}" destId="{74BEA38E-A8CC-4C3D-8B0D-4E06CE736562}" srcOrd="6" destOrd="0" parTransId="{F736BBE8-2155-48AB-A18E-0B401C88CA43}" sibTransId="{AE599FC9-B102-4E5C-B21D-B059EEC0A308}"/>
    <dgm:cxn modelId="{DC793677-6299-4B16-AE63-2575A84F8632}" srcId="{B562D6E1-DB5C-4EF7-8309-145C78544B6F}" destId="{4F5BE27D-B079-4E21-842E-521B62492858}" srcOrd="0" destOrd="0" parTransId="{0E36BD21-FCAB-4D97-B21F-D1664B2F973A}" sibTransId="{1A9B534B-564F-47E0-A3B2-F941C5F02DC7}"/>
    <dgm:cxn modelId="{6C9869D8-A363-4156-A41A-8BB41639E11E}" type="presOf" srcId="{F9A0BC54-F6F4-44CE-827A-73C37E2A183C}" destId="{FDC21237-C549-41E5-8023-CCA11C6677D0}" srcOrd="0" destOrd="1" presId="urn:microsoft.com/office/officeart/2005/8/layout/list1"/>
    <dgm:cxn modelId="{D2629AE0-0DFC-481B-9FFA-AACEF27E110C}" type="presOf" srcId="{B562D6E1-DB5C-4EF7-8309-145C78544B6F}" destId="{7AABFFF0-E37E-4769-9348-C78378CD2D5C}" srcOrd="0" destOrd="0" presId="urn:microsoft.com/office/officeart/2005/8/layout/list1"/>
    <dgm:cxn modelId="{BE5ABFF2-B395-4F50-ADAD-A2062C9381BF}" type="presOf" srcId="{B975C672-8CF1-46B7-874C-E93FF913C292}" destId="{FDC21237-C549-41E5-8023-CCA11C6677D0}" srcOrd="0" destOrd="5" presId="urn:microsoft.com/office/officeart/2005/8/layout/list1"/>
    <dgm:cxn modelId="{915ED7A4-20CC-40CF-BAED-77487956AF48}" type="presOf" srcId="{C6F75698-1753-466E-AC76-9B906F03DBC9}" destId="{FDC21237-C549-41E5-8023-CCA11C6677D0}" srcOrd="0" destOrd="4" presId="urn:microsoft.com/office/officeart/2005/8/layout/list1"/>
    <dgm:cxn modelId="{5B8C0857-BC1B-4E7C-BAE3-5FAE064C45FB}" type="presOf" srcId="{0DBE63DC-FDDC-436C-971B-FC58A8DCBA5E}" destId="{193DCBBE-B1C5-4F2A-8880-4EDCFDC4CF03}" srcOrd="0" destOrd="0" presId="urn:microsoft.com/office/officeart/2005/8/layout/list1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C509C8B8-3BA2-480E-BBCC-FB53EF8B76CE}" srcId="{B562D6E1-DB5C-4EF7-8309-145C78544B6F}" destId="{7547C80A-D1D8-416C-ABE2-DFB26A335B28}" srcOrd="2" destOrd="0" parTransId="{B19CE039-99E2-4CD9-A1ED-8D81C0438FEE}" sibTransId="{90537000-5915-43A7-B873-6D058A919655}"/>
    <dgm:cxn modelId="{2D0EF09D-9528-4CDF-8451-7EABB9D592A4}" type="presOf" srcId="{B8CD7EDD-E1D6-4892-8BD0-0151A71349DE}" destId="{3B903CDD-56A5-45F7-8DD6-D46063113AB1}" srcOrd="0" destOrd="0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1E286DA2-99BF-4D34-B7BE-BD664D21E640}" type="presOf" srcId="{4F5BE27D-B079-4E21-842E-521B62492858}" destId="{FDC21237-C549-41E5-8023-CCA11C6677D0}" srcOrd="0" destOrd="0" presId="urn:microsoft.com/office/officeart/2005/8/layout/list1"/>
    <dgm:cxn modelId="{EA1752BE-F4FF-44B7-B263-A6BF0231B33E}" type="presOf" srcId="{E93B7525-89AB-46D1-8843-0C9DC67355ED}" destId="{65DD8E6F-40C9-4811-AB4D-CBD40F9C527B}" srcOrd="1" destOrd="0" presId="urn:microsoft.com/office/officeart/2005/8/layout/list1"/>
    <dgm:cxn modelId="{7362A8A1-6547-4137-A1EA-6A0CC9065DB6}" type="presOf" srcId="{D245B9A0-8075-4E03-A12E-0E854D66AE27}" destId="{20187EA8-7635-4F7B-99C4-61456E047EA3}" srcOrd="0" destOrd="0" presId="urn:microsoft.com/office/officeart/2005/8/layout/list1"/>
    <dgm:cxn modelId="{A92610BE-2BB4-49A9-9A84-3D0330BCB282}" type="presOf" srcId="{B562D6E1-DB5C-4EF7-8309-145C78544B6F}" destId="{47576A07-63A0-45D7-B962-F3054D3C0339}" srcOrd="1" destOrd="0" presId="urn:microsoft.com/office/officeart/2005/8/layout/list1"/>
    <dgm:cxn modelId="{2E041D93-DE9A-447C-BE5B-C5313858C631}" type="presOf" srcId="{74BEA38E-A8CC-4C3D-8B0D-4E06CE736562}" destId="{FDC21237-C549-41E5-8023-CCA11C6677D0}" srcOrd="0" destOrd="6" presId="urn:microsoft.com/office/officeart/2005/8/layout/list1"/>
    <dgm:cxn modelId="{94DF15AB-C478-4B80-8858-C5E1EBB9D814}" type="presParOf" srcId="{7C3B3D4B-EE19-4EE9-893D-AED1AFFA6F4B}" destId="{5CC0A286-102E-459A-B028-42E664B3126C}" srcOrd="0" destOrd="0" presId="urn:microsoft.com/office/officeart/2005/8/layout/list1"/>
    <dgm:cxn modelId="{2E1B0003-D627-4751-A009-AFA3862BBD53}" type="presParOf" srcId="{5CC0A286-102E-459A-B028-42E664B3126C}" destId="{8E6D63E6-D89F-4A61-AD63-F6AB3F2EC519}" srcOrd="0" destOrd="0" presId="urn:microsoft.com/office/officeart/2005/8/layout/list1"/>
    <dgm:cxn modelId="{374FBD22-26AC-4142-8AA1-95EF081FF81D}" type="presParOf" srcId="{5CC0A286-102E-459A-B028-42E664B3126C}" destId="{65DD8E6F-40C9-4811-AB4D-CBD40F9C527B}" srcOrd="1" destOrd="0" presId="urn:microsoft.com/office/officeart/2005/8/layout/list1"/>
    <dgm:cxn modelId="{B9EC3942-6212-4F22-AC2C-03A0AFECEE6A}" type="presParOf" srcId="{7C3B3D4B-EE19-4EE9-893D-AED1AFFA6F4B}" destId="{6D1D7602-5992-46AB-9BE2-FF5727DEF144}" srcOrd="1" destOrd="0" presId="urn:microsoft.com/office/officeart/2005/8/layout/list1"/>
    <dgm:cxn modelId="{BA0E2029-068D-4DDB-961A-D35C45CB7210}" type="presParOf" srcId="{7C3B3D4B-EE19-4EE9-893D-AED1AFFA6F4B}" destId="{20187EA8-7635-4F7B-99C4-61456E047EA3}" srcOrd="2" destOrd="0" presId="urn:microsoft.com/office/officeart/2005/8/layout/list1"/>
    <dgm:cxn modelId="{80ED2A33-CDF9-4E84-8AD9-6CB2F6921A72}" type="presParOf" srcId="{7C3B3D4B-EE19-4EE9-893D-AED1AFFA6F4B}" destId="{12C884C5-E17F-4837-9DCD-8852D125FC17}" srcOrd="3" destOrd="0" presId="urn:microsoft.com/office/officeart/2005/8/layout/list1"/>
    <dgm:cxn modelId="{90406320-05EE-40E7-B94F-60370CEDA480}" type="presParOf" srcId="{7C3B3D4B-EE19-4EE9-893D-AED1AFFA6F4B}" destId="{CFFE5E99-5C56-4D83-B644-FE96294025D4}" srcOrd="4" destOrd="0" presId="urn:microsoft.com/office/officeart/2005/8/layout/list1"/>
    <dgm:cxn modelId="{BDC54377-2C61-48FB-AF53-068422550070}" type="presParOf" srcId="{CFFE5E99-5C56-4D83-B644-FE96294025D4}" destId="{0C2C1344-DEB4-45DA-8E7B-50390336D0AB}" srcOrd="0" destOrd="0" presId="urn:microsoft.com/office/officeart/2005/8/layout/list1"/>
    <dgm:cxn modelId="{9B41E76C-B604-4D04-B0C1-0C4D1FD89A43}" type="presParOf" srcId="{CFFE5E99-5C56-4D83-B644-FE96294025D4}" destId="{DACB9D1B-03C3-4EB9-8FEA-1A84F0924CAC}" srcOrd="1" destOrd="0" presId="urn:microsoft.com/office/officeart/2005/8/layout/list1"/>
    <dgm:cxn modelId="{719A401C-C677-413F-AB7C-84DE6DB387BA}" type="presParOf" srcId="{7C3B3D4B-EE19-4EE9-893D-AED1AFFA6F4B}" destId="{7412FD51-C108-45C4-ABA5-645EDAD126EE}" srcOrd="5" destOrd="0" presId="urn:microsoft.com/office/officeart/2005/8/layout/list1"/>
    <dgm:cxn modelId="{A7B13BF6-B3D9-4D8A-ABA6-52B8613978AA}" type="presParOf" srcId="{7C3B3D4B-EE19-4EE9-893D-AED1AFFA6F4B}" destId="{3B903CDD-56A5-45F7-8DD6-D46063113AB1}" srcOrd="6" destOrd="0" presId="urn:microsoft.com/office/officeart/2005/8/layout/list1"/>
    <dgm:cxn modelId="{D2E1CBA9-83D9-4C12-96DE-EA9D5492716D}" type="presParOf" srcId="{7C3B3D4B-EE19-4EE9-893D-AED1AFFA6F4B}" destId="{21EC1015-0E8B-4990-ACBA-20244943A314}" srcOrd="7" destOrd="0" presId="urn:microsoft.com/office/officeart/2005/8/layout/list1"/>
    <dgm:cxn modelId="{CFEB91F0-2E0D-40F1-B52D-DB0A37186A16}" type="presParOf" srcId="{7C3B3D4B-EE19-4EE9-893D-AED1AFFA6F4B}" destId="{EF858C80-8101-443F-B160-1B2FB28D5CBE}" srcOrd="8" destOrd="0" presId="urn:microsoft.com/office/officeart/2005/8/layout/list1"/>
    <dgm:cxn modelId="{90CF0AD6-0C5B-4848-A9D3-1D11FBB33AE0}" type="presParOf" srcId="{EF858C80-8101-443F-B160-1B2FB28D5CBE}" destId="{7AABFFF0-E37E-4769-9348-C78378CD2D5C}" srcOrd="0" destOrd="0" presId="urn:microsoft.com/office/officeart/2005/8/layout/list1"/>
    <dgm:cxn modelId="{8822EDF8-12E5-46C3-B92F-5136A53E2BE5}" type="presParOf" srcId="{EF858C80-8101-443F-B160-1B2FB28D5CBE}" destId="{47576A07-63A0-45D7-B962-F3054D3C0339}" srcOrd="1" destOrd="0" presId="urn:microsoft.com/office/officeart/2005/8/layout/list1"/>
    <dgm:cxn modelId="{CEBD4698-191C-46EA-8307-C9D8E96F248D}" type="presParOf" srcId="{7C3B3D4B-EE19-4EE9-893D-AED1AFFA6F4B}" destId="{270C507F-B5AC-4926-9C5F-109B1F36A4BD}" srcOrd="9" destOrd="0" presId="urn:microsoft.com/office/officeart/2005/8/layout/list1"/>
    <dgm:cxn modelId="{28F74008-26E7-4B6B-9230-F92EDF1B339F}" type="presParOf" srcId="{7C3B3D4B-EE19-4EE9-893D-AED1AFFA6F4B}" destId="{FDC21237-C549-41E5-8023-CCA11C6677D0}" srcOrd="10" destOrd="0" presId="urn:microsoft.com/office/officeart/2005/8/layout/list1"/>
    <dgm:cxn modelId="{65C4B40A-14CC-448F-8D37-F091F99BC06B}" type="presParOf" srcId="{7C3B3D4B-EE19-4EE9-893D-AED1AFFA6F4B}" destId="{20E92050-25F4-4DB8-9B39-2B62AF9FB278}" srcOrd="11" destOrd="0" presId="urn:microsoft.com/office/officeart/2005/8/layout/list1"/>
    <dgm:cxn modelId="{1BE8DAE8-32D9-49C7-8DE8-29B37FC85838}" type="presParOf" srcId="{7C3B3D4B-EE19-4EE9-893D-AED1AFFA6F4B}" destId="{064E5DC5-9B61-4D15-893E-4776C07F30E2}" srcOrd="12" destOrd="0" presId="urn:microsoft.com/office/officeart/2005/8/layout/list1"/>
    <dgm:cxn modelId="{BE00E270-FAAF-4477-8FA2-97B0AC1A731D}" type="presParOf" srcId="{064E5DC5-9B61-4D15-893E-4776C07F30E2}" destId="{267662BF-FE16-4112-8135-F88F68432E76}" srcOrd="0" destOrd="0" presId="urn:microsoft.com/office/officeart/2005/8/layout/list1"/>
    <dgm:cxn modelId="{845CA9E4-853B-471E-BA80-FE75DBE01487}" type="presParOf" srcId="{064E5DC5-9B61-4D15-893E-4776C07F30E2}" destId="{2CB9E110-9C84-4676-8681-A7F19E98B1C5}" srcOrd="1" destOrd="0" presId="urn:microsoft.com/office/officeart/2005/8/layout/list1"/>
    <dgm:cxn modelId="{4B78D32B-3B46-4820-9D1B-E53148CE545C}" type="presParOf" srcId="{7C3B3D4B-EE19-4EE9-893D-AED1AFFA6F4B}" destId="{FFDC3DDC-661E-49EE-A009-2C9E62410464}" srcOrd="13" destOrd="0" presId="urn:microsoft.com/office/officeart/2005/8/layout/list1"/>
    <dgm:cxn modelId="{5BE2FDE9-6DFD-4C17-8221-1AB47BA657FD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 projekt célja</a:t>
          </a:r>
        </a:p>
        <a:p>
          <a:r>
            <a:rPr lang="hu-HU" sz="1200" b="0"/>
            <a:t>Három fő célkitűzés mentén a területi fejlődést előbbre vivő társadalmi innovációk elidítása.  Térségi integráció, helyi gazdaságfejlesztés, térségi identitás építés.</a:t>
          </a: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A projekt célcsoportja(i)</a:t>
          </a:r>
        </a:p>
        <a:p>
          <a:r>
            <a:rPr lang="hu-HU" sz="1200"/>
            <a:t>Civil szervezetek, helyi önkormányzatok munkatársai, aktivistái, vállalkozók, helyi termék-előállítók, középiskolai tanárok és tanulók, független szakértők. 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Projekt vezető szervezet</a:t>
          </a:r>
        </a:p>
        <a:p>
          <a:r>
            <a:rPr lang="hu-HU" sz="1200"/>
            <a:t>Miskolci Egyetem</a:t>
          </a:r>
          <a:endParaRPr lang="hu-HU" sz="1100" i="0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27009" custLinFactY="11585" custLinFactNeighborX="408" custLinFactNeighborY="100000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 custLinFactNeighborX="-64" custLinFactNeighborY="-3956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Vert="1" custScaleX="97860" custScaleY="83125" custLinFactNeighborX="-856" custLinFactNeighborY="-271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 custScaleX="102490" custScaleY="88264" custLinFactNeighborY="-327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 custScaleY="93175" custLinFactNeighborX="3275" custLinFactNeighborY="-327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8C150698-DAFB-4CCC-8DD6-97451CCC3E49}" type="presOf" srcId="{EF539C7E-4441-4239-BAFF-8642A84E3B2D}" destId="{C1DB0236-0155-41DE-AB4C-F9E22227DF70}" srcOrd="0" destOrd="0" presId="urn:microsoft.com/office/officeart/2005/8/layout/hList7#1"/>
    <dgm:cxn modelId="{5793D8C8-77F6-49EA-8AE4-29EB30D0921E}" type="presOf" srcId="{5A35C3F1-E418-4E94-93C7-9B700BE21236}" destId="{EFEF7C5F-FDA2-4222-8B5C-74CBA6315F4D}" srcOrd="0" destOrd="0" presId="urn:microsoft.com/office/officeart/2005/8/layout/hList7#1"/>
    <dgm:cxn modelId="{1060972C-47F9-4C5D-AB3F-8D08E2157769}" type="presOf" srcId="{D5AC2F1A-98E4-432D-89E3-F61A6A409061}" destId="{7E17CF22-05DC-42AC-AF57-18405B67E423}" srcOrd="0" destOrd="0" presId="urn:microsoft.com/office/officeart/2005/8/layout/hList7#1"/>
    <dgm:cxn modelId="{8CE6B09B-F259-4156-8DB0-B32ED8840793}" type="presOf" srcId="{EF539C7E-4441-4239-BAFF-8642A84E3B2D}" destId="{7DBC5153-E066-486B-A35A-22990F93DDAC}" srcOrd="1" destOrd="0" presId="urn:microsoft.com/office/officeart/2005/8/layout/hList7#1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A2050D80-01F2-4ECE-BE75-4D29E717E323}" type="presOf" srcId="{B777B581-2243-4D58-A60D-BF5B22E9F92D}" destId="{9B4AB9DA-E0F9-411B-8D6F-21D46D887FB7}" srcOrd="0" destOrd="0" presId="urn:microsoft.com/office/officeart/2005/8/layout/hList7#1"/>
    <dgm:cxn modelId="{9307E5B6-CAA3-4B1E-9DB5-20674A74AE90}" type="presOf" srcId="{B777B581-2243-4D58-A60D-BF5B22E9F92D}" destId="{221889B4-09C7-40E2-932B-64445B32534F}" srcOrd="1" destOrd="0" presId="urn:microsoft.com/office/officeart/2005/8/layout/hList7#1"/>
    <dgm:cxn modelId="{3BEBC848-E4F6-488C-A17B-AB29FC0CC618}" type="presOf" srcId="{C623289A-D362-4E26-96AE-CCDDE2E1FBF4}" destId="{905454D9-7563-4F90-93AD-A490D7E3663C}" srcOrd="0" destOrd="0" presId="urn:microsoft.com/office/officeart/2005/8/layout/hList7#1"/>
    <dgm:cxn modelId="{1C0F0D06-A896-4936-B124-F386511E18CD}" type="presOf" srcId="{5A35C3F1-E418-4E94-93C7-9B700BE21236}" destId="{D67C6C72-77A6-47AA-99A5-9229EFC2BF63}" srcOrd="1" destOrd="0" presId="urn:microsoft.com/office/officeart/2005/8/layout/hList7#1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CB9EACB5-56DC-4567-B91F-AD0BF5506847}" type="presOf" srcId="{462129A1-00A8-4E95-8802-C9EFDE3A140F}" destId="{FD69219F-C560-48E8-9865-73C37BA5DD9D}" srcOrd="0" destOrd="0" presId="urn:microsoft.com/office/officeart/2005/8/layout/hList7#1"/>
    <dgm:cxn modelId="{CE71DAE5-1840-453F-B3A2-DAD1755EC23D}" type="presParOf" srcId="{7E17CF22-05DC-42AC-AF57-18405B67E423}" destId="{A6AD458D-1D02-461D-B8C9-510F34C13ABB}" srcOrd="0" destOrd="0" presId="urn:microsoft.com/office/officeart/2005/8/layout/hList7#1"/>
    <dgm:cxn modelId="{0AC6994D-420A-4E07-A23D-5068289BA598}" type="presParOf" srcId="{7E17CF22-05DC-42AC-AF57-18405B67E423}" destId="{4A4CDBB1-35D8-46B2-8A40-457CB7D40200}" srcOrd="1" destOrd="0" presId="urn:microsoft.com/office/officeart/2005/8/layout/hList7#1"/>
    <dgm:cxn modelId="{2FA4F3B7-F451-40BA-BF6A-AAD2C990CA5E}" type="presParOf" srcId="{4A4CDBB1-35D8-46B2-8A40-457CB7D40200}" destId="{CE6E4F57-A7BD-4BC1-BA9B-86D37A069204}" srcOrd="0" destOrd="0" presId="urn:microsoft.com/office/officeart/2005/8/layout/hList7#1"/>
    <dgm:cxn modelId="{031F2599-57FE-4B71-87E2-68AFDFA5402B}" type="presParOf" srcId="{CE6E4F57-A7BD-4BC1-BA9B-86D37A069204}" destId="{9B4AB9DA-E0F9-411B-8D6F-21D46D887FB7}" srcOrd="0" destOrd="0" presId="urn:microsoft.com/office/officeart/2005/8/layout/hList7#1"/>
    <dgm:cxn modelId="{D31EE718-6D7C-4EFC-8E7E-CD34470EA788}" type="presParOf" srcId="{CE6E4F57-A7BD-4BC1-BA9B-86D37A069204}" destId="{221889B4-09C7-40E2-932B-64445B32534F}" srcOrd="1" destOrd="0" presId="urn:microsoft.com/office/officeart/2005/8/layout/hList7#1"/>
    <dgm:cxn modelId="{0D480429-396B-4F9B-92DA-CC29C8C2DA08}" type="presParOf" srcId="{CE6E4F57-A7BD-4BC1-BA9B-86D37A069204}" destId="{0514FE15-E6B5-4809-9E73-D079A2A86BEE}" srcOrd="2" destOrd="0" presId="urn:microsoft.com/office/officeart/2005/8/layout/hList7#1"/>
    <dgm:cxn modelId="{40934C62-6DB6-491F-BB75-03C7C8BF49BB}" type="presParOf" srcId="{CE6E4F57-A7BD-4BC1-BA9B-86D37A069204}" destId="{E1E8030D-F53D-4F9F-BE05-422A2D030269}" srcOrd="3" destOrd="0" presId="urn:microsoft.com/office/officeart/2005/8/layout/hList7#1"/>
    <dgm:cxn modelId="{7C51B75D-5B67-431D-9B5D-5829D41A7D70}" type="presParOf" srcId="{4A4CDBB1-35D8-46B2-8A40-457CB7D40200}" destId="{FD69219F-C560-48E8-9865-73C37BA5DD9D}" srcOrd="1" destOrd="0" presId="urn:microsoft.com/office/officeart/2005/8/layout/hList7#1"/>
    <dgm:cxn modelId="{6711F090-27B3-40CE-A855-6EBE4B444DED}" type="presParOf" srcId="{4A4CDBB1-35D8-46B2-8A40-457CB7D40200}" destId="{2A4AA0DB-E17C-40C1-A9C3-8D9493BCF8D4}" srcOrd="2" destOrd="0" presId="urn:microsoft.com/office/officeart/2005/8/layout/hList7#1"/>
    <dgm:cxn modelId="{96BE17CC-98A0-4918-B04F-33550783D94D}" type="presParOf" srcId="{2A4AA0DB-E17C-40C1-A9C3-8D9493BCF8D4}" destId="{C1DB0236-0155-41DE-AB4C-F9E22227DF70}" srcOrd="0" destOrd="0" presId="urn:microsoft.com/office/officeart/2005/8/layout/hList7#1"/>
    <dgm:cxn modelId="{68D006E7-9FBB-42E6-A435-3FC851B8F4A8}" type="presParOf" srcId="{2A4AA0DB-E17C-40C1-A9C3-8D9493BCF8D4}" destId="{7DBC5153-E066-486B-A35A-22990F93DDAC}" srcOrd="1" destOrd="0" presId="urn:microsoft.com/office/officeart/2005/8/layout/hList7#1"/>
    <dgm:cxn modelId="{C429603A-6BEA-4946-AF86-E198A5D5861D}" type="presParOf" srcId="{2A4AA0DB-E17C-40C1-A9C3-8D9493BCF8D4}" destId="{06067054-5064-4FCE-8A63-E2112830E086}" srcOrd="2" destOrd="0" presId="urn:microsoft.com/office/officeart/2005/8/layout/hList7#1"/>
    <dgm:cxn modelId="{CD19504C-66D8-459F-AF01-BF05AB46A139}" type="presParOf" srcId="{2A4AA0DB-E17C-40C1-A9C3-8D9493BCF8D4}" destId="{FD549888-EC22-4704-BDC1-62EA0CBE0080}" srcOrd="3" destOrd="0" presId="urn:microsoft.com/office/officeart/2005/8/layout/hList7#1"/>
    <dgm:cxn modelId="{B20A80B3-AA1F-4DEB-9A3E-744FBC6D6AF0}" type="presParOf" srcId="{4A4CDBB1-35D8-46B2-8A40-457CB7D40200}" destId="{905454D9-7563-4F90-93AD-A490D7E3663C}" srcOrd="3" destOrd="0" presId="urn:microsoft.com/office/officeart/2005/8/layout/hList7#1"/>
    <dgm:cxn modelId="{8EE8BA50-E2AE-4C17-9541-211362E0FF7A}" type="presParOf" srcId="{4A4CDBB1-35D8-46B2-8A40-457CB7D40200}" destId="{482C403E-038F-4844-9BBB-94EE36C6BD94}" srcOrd="4" destOrd="0" presId="urn:microsoft.com/office/officeart/2005/8/layout/hList7#1"/>
    <dgm:cxn modelId="{C3C49AD9-5557-442E-B5C6-552CCA4D06C2}" type="presParOf" srcId="{482C403E-038F-4844-9BBB-94EE36C6BD94}" destId="{EFEF7C5F-FDA2-4222-8B5C-74CBA6315F4D}" srcOrd="0" destOrd="0" presId="urn:microsoft.com/office/officeart/2005/8/layout/hList7#1"/>
    <dgm:cxn modelId="{FAD8070B-F81D-403B-839F-76364FA287AC}" type="presParOf" srcId="{482C403E-038F-4844-9BBB-94EE36C6BD94}" destId="{D67C6C72-77A6-47AA-99A5-9229EFC2BF63}" srcOrd="1" destOrd="0" presId="urn:microsoft.com/office/officeart/2005/8/layout/hList7#1"/>
    <dgm:cxn modelId="{E326C772-4C71-497D-8831-EDEFB4747149}" type="presParOf" srcId="{482C403E-038F-4844-9BBB-94EE36C6BD94}" destId="{3BEBD229-9E64-483F-AA43-3304BCA8C1C9}" srcOrd="2" destOrd="0" presId="urn:microsoft.com/office/officeart/2005/8/layout/hList7#1"/>
    <dgm:cxn modelId="{FF2B9773-0CED-4568-A788-F2F879BCA08C}" type="presParOf" srcId="{482C403E-038F-4844-9BBB-94EE36C6BD94}" destId="{DB57E549-94C0-4891-9115-D27ED4AC9FDA}" srcOrd="3" destOrd="0" presId="urn:microsoft.com/office/officeart/2005/8/layout/hList7#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142979"/>
          <a:ext cx="5669915" cy="387562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48" tIns="155956" rIns="44004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Miskolci Egyetem (Magyarország)</a:t>
          </a:r>
          <a:endParaRPr lang="hu-HU" sz="1050" kern="1200">
            <a:solidFill>
              <a:schemeClr val="tx2"/>
            </a:solidFill>
          </a:endParaRPr>
        </a:p>
      </dsp:txBody>
      <dsp:txXfrm>
        <a:off x="0" y="142979"/>
        <a:ext cx="5669915" cy="387562"/>
      </dsp:txXfrm>
    </dsp:sp>
    <dsp:sp modelId="{65DD8E6F-40C9-4811-AB4D-CBD40F9C527B}">
      <dsp:nvSpPr>
        <dsp:cNvPr id="0" name=""/>
        <dsp:cNvSpPr/>
      </dsp:nvSpPr>
      <dsp:spPr>
        <a:xfrm>
          <a:off x="140613" y="20562"/>
          <a:ext cx="3571720" cy="19104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17" tIns="0" rIns="15001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b="1" i="1" kern="1200"/>
            <a:t>A projekt megvalósításában </a:t>
          </a:r>
          <a:r>
            <a:rPr lang="hu-HU" sz="1050" b="1" i="1" kern="1200"/>
            <a:t>résztvevő</a:t>
          </a:r>
          <a:r>
            <a:rPr lang="hu-HU" sz="1100" b="1" i="1" kern="1200"/>
            <a:t> partnerek</a:t>
          </a:r>
          <a:endParaRPr lang="hu-HU" sz="1100" kern="1200"/>
        </a:p>
      </dsp:txBody>
      <dsp:txXfrm>
        <a:off x="140613" y="20562"/>
        <a:ext cx="3571720" cy="191043"/>
      </dsp:txXfrm>
    </dsp:sp>
    <dsp:sp modelId="{3B903CDD-56A5-45F7-8DD6-D46063113AB1}">
      <dsp:nvSpPr>
        <dsp:cNvPr id="0" name=""/>
        <dsp:cNvSpPr/>
      </dsp:nvSpPr>
      <dsp:spPr>
        <a:xfrm>
          <a:off x="0" y="628391"/>
          <a:ext cx="5669915" cy="729634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48" tIns="155956" rIns="44004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i="0" kern="1200">
              <a:solidFill>
                <a:sysClr val="windowText" lastClr="000000"/>
              </a:solidFill>
            </a:rPr>
            <a:t>A térség összekapcsolása a régió központjával, a tágabb térségbe történő gazdasági, társadalmi és politikai integráció. A térségi önellátás fokozása. A térséget a többi térségből kiemelő egyedi sajátosság megtalálása, vonzerővé formálása.</a:t>
          </a:r>
        </a:p>
      </dsp:txBody>
      <dsp:txXfrm>
        <a:off x="0" y="628391"/>
        <a:ext cx="5669915" cy="729634"/>
      </dsp:txXfrm>
    </dsp:sp>
    <dsp:sp modelId="{DACB9D1B-03C3-4EB9-8FEA-1A84F0924CAC}">
      <dsp:nvSpPr>
        <dsp:cNvPr id="0" name=""/>
        <dsp:cNvSpPr/>
      </dsp:nvSpPr>
      <dsp:spPr>
        <a:xfrm>
          <a:off x="273970" y="576521"/>
          <a:ext cx="4301395" cy="1432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17" tIns="0" rIns="150017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i="1" kern="1200"/>
            <a:t>A projekt (várható) eredményei</a:t>
          </a:r>
          <a:endParaRPr lang="hu-HU" sz="1050" kern="1200"/>
        </a:p>
      </dsp:txBody>
      <dsp:txXfrm>
        <a:off x="273970" y="576521"/>
        <a:ext cx="4301395" cy="143279"/>
      </dsp:txXfrm>
    </dsp:sp>
    <dsp:sp modelId="{FDC21237-C549-41E5-8023-CCA11C6677D0}">
      <dsp:nvSpPr>
        <dsp:cNvPr id="0" name=""/>
        <dsp:cNvSpPr/>
      </dsp:nvSpPr>
      <dsp:spPr>
        <a:xfrm>
          <a:off x="0" y="1447376"/>
          <a:ext cx="5669915" cy="3542837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48" tIns="155956" rIns="440048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Tóth G. - Nagy Z. - Péter Zs. - Szendi D.: SMART City alkalmazások lehetőségeinek  bevezetései Csereháti minta területen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Nagy Z</a:t>
          </a:r>
          <a:r>
            <a:rPr lang="hu-HU" sz="1000" i="0" kern="1200">
              <a:solidFill>
                <a:sysClr val="windowText" lastClr="000000"/>
              </a:solidFill>
            </a:rPr>
            <a:t>. - Tóth G. - Péter Zs. - Szendi D.- Pál Zs.- Leskó A.- Tóthné K. A.:  Smart local community kezdeményezésnek lehetőségei vidéki térségekben - B. - A. - Z. megye három járásának példáján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i="0" kern="1200"/>
            <a:t>Benedek József - Kocziszky György - Veresné Somosi Mariann - Balaton Károly: Regionális társadalmi innnováció generálása szakértői rendszer segítségével. </a:t>
          </a:r>
          <a:endParaRPr lang="hu-HU" sz="1000" i="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i="0" kern="1200"/>
            <a:t>Benedek József – Kocziszky György – Veresné Somosi Mariann: Új </a:t>
          </a:r>
          <a:r>
            <a:rPr lang="hu-HU" sz="1000" kern="1200"/>
            <a:t>innovációs paradigma? Regionális társadalmi innovációs potenciál javításának lehetősége szakértői rendszer segítségével, lehetőségek és </a:t>
          </a:r>
          <a:r>
            <a:rPr lang="hu-HU" sz="1000" i="0" kern="1200"/>
            <a:t>korlátok.</a:t>
          </a:r>
          <a:endParaRPr lang="hu-HU" sz="1000" i="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i="0" kern="1200"/>
            <a:t>Benedek József - Kocziszky György - Veresné Somosi Mariann - Balaton Károly: Regionális társadalmi innnováció generálása szakértői rendszer segítségével.</a:t>
          </a:r>
          <a:endParaRPr lang="hu-HU" sz="1000" i="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i="1" kern="1200"/>
            <a:t>. Fekete Éva</a:t>
          </a:r>
          <a:r>
            <a:rPr lang="hu-HU" sz="1000" kern="1200"/>
            <a:t>: Helyi fejlesztés: a TEHO-tól a társadalmi innovációig.  A MAGYAR REGIONÁLIS TUDOMÁNYI TÁRSASÁG XIII. VÁNDORGYŰLÉSE Kelet-Közép-Európa területi folyamatai, 1990–2015. Eger, 2015. november 19–20.</a:t>
          </a:r>
          <a:endParaRPr lang="hu-HU" sz="1000" i="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i="0" kern="1200">
              <a:solidFill>
                <a:sysClr val="windowText" lastClr="000000"/>
              </a:solidFill>
            </a:rPr>
            <a:t> </a:t>
          </a:r>
          <a:r>
            <a:rPr lang="hu-HU" sz="1000" i="1" kern="1200"/>
            <a:t>G.Fekete Éva: </a:t>
          </a:r>
          <a:r>
            <a:rPr lang="hu-HU" sz="1000" kern="1200"/>
            <a:t>A közfoglalkoztatás lehetőségei a helyi gazdaságfejlesztésben</a:t>
          </a:r>
          <a:r>
            <a:rPr lang="hu-HU" sz="1000" i="1" kern="1200"/>
            <a:t>. </a:t>
          </a:r>
          <a:r>
            <a:rPr lang="hu-HU" sz="1000" kern="1200"/>
            <a:t>A közfoglalkoztatás aktuális kihívásai – javasolt fejlesztési irányok tudományos-szakmai konferencia. Belügyminisztérium Budapest, 2015.11.25.</a:t>
          </a:r>
          <a:endParaRPr lang="hu-HU" sz="1000" i="0" kern="1200">
            <a:solidFill>
              <a:sysClr val="windowText" lastClr="000000"/>
            </a:solidFill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i="1" kern="1200"/>
            <a:t>G.Fekete Éva:</a:t>
          </a:r>
          <a:r>
            <a:rPr lang="hu-HU" sz="1000" kern="1200"/>
            <a:t> Helyi fejlesztés a Kárpát-medencében.  Otthon a Kárpát-medencében Tudományos konferencia a Területfejlesztési Szabadegyetem 10 éves évfordulójára 2015. október 8-9.</a:t>
          </a:r>
          <a:endParaRPr lang="hu-HU" sz="1000" i="0" kern="1200">
            <a:solidFill>
              <a:sysClr val="windowText" lastClr="000000"/>
            </a:solidFill>
          </a:endParaRPr>
        </a:p>
      </dsp:txBody>
      <dsp:txXfrm>
        <a:off x="0" y="1447376"/>
        <a:ext cx="5669915" cy="3542837"/>
      </dsp:txXfrm>
    </dsp:sp>
    <dsp:sp modelId="{47576A07-63A0-45D7-B962-F3054D3C0339}">
      <dsp:nvSpPr>
        <dsp:cNvPr id="0" name=""/>
        <dsp:cNvSpPr/>
      </dsp:nvSpPr>
      <dsp:spPr>
        <a:xfrm>
          <a:off x="264444" y="1413891"/>
          <a:ext cx="3968940" cy="1347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17" tIns="0" rIns="150017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i="1" kern="1200"/>
            <a:t>A projekttel kapcsolatos tanulmányok, publikációk</a:t>
          </a:r>
        </a:p>
      </dsp:txBody>
      <dsp:txXfrm>
        <a:off x="264444" y="1413891"/>
        <a:ext cx="3968940" cy="134780"/>
      </dsp:txXfrm>
    </dsp:sp>
    <dsp:sp modelId="{193DCBBE-B1C5-4F2A-8880-4EDCFDC4CF03}">
      <dsp:nvSpPr>
        <dsp:cNvPr id="0" name=""/>
        <dsp:cNvSpPr/>
      </dsp:nvSpPr>
      <dsp:spPr>
        <a:xfrm>
          <a:off x="0" y="5079564"/>
          <a:ext cx="5669915" cy="6880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48" tIns="155956" rIns="44004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Dr. Gadócziné Prof. Dr. Fekete Éva (projektmenedzser)</a:t>
          </a:r>
          <a:endParaRPr lang="hu-HU" sz="1050" kern="1200">
            <a:solidFill>
              <a:schemeClr val="tx2"/>
            </a:solidFill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Prof. Dr. Kocziszky György (szakmai vezető)</a:t>
          </a:r>
        </a:p>
      </dsp:txBody>
      <dsp:txXfrm>
        <a:off x="0" y="5079564"/>
        <a:ext cx="5669915" cy="688059"/>
      </dsp:txXfrm>
    </dsp:sp>
    <dsp:sp modelId="{2CB9E110-9C84-4676-8681-A7F19E98B1C5}">
      <dsp:nvSpPr>
        <dsp:cNvPr id="0" name=""/>
        <dsp:cNvSpPr/>
      </dsp:nvSpPr>
      <dsp:spPr>
        <a:xfrm>
          <a:off x="283495" y="5027389"/>
          <a:ext cx="3968940" cy="1347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17" tIns="0" rIns="150017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i="1" kern="1200"/>
            <a:t>A projektben részvevő intézeti kollégák</a:t>
          </a:r>
        </a:p>
      </dsp:txBody>
      <dsp:txXfrm>
        <a:off x="283495" y="5027389"/>
        <a:ext cx="3968940" cy="1347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5" y="0"/>
          <a:ext cx="1850683" cy="2981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 projekt célja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0" kern="1200"/>
            <a:t>Három fő célkitűzés mentén a területi fejlődést előbbre vivő társadalmi innovációk elidítása.  Térségi integráció, helyi gazdaságfejlesztés, térségi identitás építés.</a:t>
          </a:r>
        </a:p>
      </dsp:txBody>
      <dsp:txXfrm>
        <a:off x="5" y="1192529"/>
        <a:ext cx="1850683" cy="1192529"/>
      </dsp:txXfrm>
    </dsp:sp>
    <dsp:sp modelId="{E1E8030D-F53D-4F9F-BE05-422A2D030269}">
      <dsp:nvSpPr>
        <dsp:cNvPr id="0" name=""/>
        <dsp:cNvSpPr/>
      </dsp:nvSpPr>
      <dsp:spPr>
        <a:xfrm flipV="1">
          <a:off x="432265" y="235681"/>
          <a:ext cx="971535" cy="82524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393" y="0"/>
          <a:ext cx="1850683" cy="2981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A projekt célcsoportja(i)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Civil szervezetek, helyi önkormányzatok munkatársai, aktivistái, vállalkozók, helyi termék-előállítók, középiskolai tanárok és tanulók, független szakértők. </a:t>
          </a:r>
          <a:endParaRPr lang="hu-HU" sz="1100" i="0" kern="1200">
            <a:latin typeface="+mn-lt"/>
          </a:endParaRPr>
        </a:p>
      </dsp:txBody>
      <dsp:txXfrm>
        <a:off x="1907393" y="1192529"/>
        <a:ext cx="1850683" cy="1192529"/>
      </dsp:txXfrm>
    </dsp:sp>
    <dsp:sp modelId="{FD549888-EC22-4704-BDC1-62EA0CBE0080}">
      <dsp:nvSpPr>
        <dsp:cNvPr id="0" name=""/>
        <dsp:cNvSpPr/>
      </dsp:nvSpPr>
      <dsp:spPr>
        <a:xfrm>
          <a:off x="2323984" y="204622"/>
          <a:ext cx="1017501" cy="876268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597" y="0"/>
          <a:ext cx="1850683" cy="2981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Projekt vezető szervezet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Miskolci Egyetem</a:t>
          </a:r>
          <a:endParaRPr lang="hu-HU" sz="1100" i="0" kern="1200">
            <a:latin typeface="+mn-lt"/>
          </a:endParaRPr>
        </a:p>
      </dsp:txBody>
      <dsp:txXfrm>
        <a:off x="3813597" y="1192529"/>
        <a:ext cx="1850683" cy="1192529"/>
      </dsp:txXfrm>
    </dsp:sp>
    <dsp:sp modelId="{DB57E549-94C0-4891-9115-D27ED4AC9FDA}">
      <dsp:nvSpPr>
        <dsp:cNvPr id="0" name=""/>
        <dsp:cNvSpPr/>
      </dsp:nvSpPr>
      <dsp:spPr>
        <a:xfrm>
          <a:off x="4275061" y="180244"/>
          <a:ext cx="992781" cy="925023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47884" y="2860541"/>
          <a:ext cx="5212232" cy="120783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D78B-EE8F-4AFC-8EF0-A46966D2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Klaudia</cp:lastModifiedBy>
  <cp:revision>14</cp:revision>
  <dcterms:created xsi:type="dcterms:W3CDTF">2016-03-25T06:32:00Z</dcterms:created>
  <dcterms:modified xsi:type="dcterms:W3CDTF">2016-03-30T07:10:00Z</dcterms:modified>
</cp:coreProperties>
</file>