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7" w:rsidRPr="003720E7" w:rsidRDefault="00613097" w:rsidP="00613097">
      <w:pPr>
        <w:rPr>
          <w:sz w:val="4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604AA" w:rsidRPr="00D144A6" w:rsidTr="00507663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 neve:</w:t>
            </w:r>
            <w:r w:rsidRPr="00105856">
              <w:rPr>
                <w:sz w:val="24"/>
                <w:szCs w:val="24"/>
              </w:rPr>
              <w:t xml:space="preserve"> </w:t>
            </w:r>
          </w:p>
          <w:p w:rsidR="000650DE" w:rsidRPr="00DF795D" w:rsidRDefault="000650DE" w:rsidP="00D144A6">
            <w:pPr>
              <w:spacing w:before="20" w:after="20"/>
              <w:rPr>
                <w:smallCaps/>
                <w:sz w:val="24"/>
                <w:szCs w:val="24"/>
              </w:rPr>
            </w:pPr>
            <w:r w:rsidRPr="00DF795D">
              <w:rPr>
                <w:smallCaps/>
                <w:sz w:val="24"/>
                <w:szCs w:val="24"/>
              </w:rPr>
              <w:t>Nemzetközi és regionális gazdasági kapcsolatok 2.</w:t>
            </w: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Tantárgy </w:t>
            </w:r>
            <w:r w:rsidR="00F55E38">
              <w:rPr>
                <w:b/>
                <w:bCs/>
                <w:sz w:val="24"/>
                <w:szCs w:val="24"/>
              </w:rPr>
              <w:t>NEPTUN</w:t>
            </w:r>
            <w:r w:rsidRPr="00105856">
              <w:rPr>
                <w:b/>
                <w:bCs/>
                <w:sz w:val="24"/>
                <w:szCs w:val="24"/>
              </w:rPr>
              <w:t xml:space="preserve"> kódja:</w:t>
            </w:r>
            <w:r w:rsidRPr="00105856">
              <w:rPr>
                <w:sz w:val="24"/>
                <w:szCs w:val="24"/>
              </w:rPr>
              <w:t xml:space="preserve"> </w:t>
            </w:r>
            <w:r w:rsidR="00105856" w:rsidRPr="00105856">
              <w:rPr>
                <w:sz w:val="24"/>
                <w:szCs w:val="24"/>
              </w:rPr>
              <w:t>GTVGT105</w:t>
            </w:r>
            <w:r w:rsidR="009843D5">
              <w:rPr>
                <w:sz w:val="24"/>
                <w:szCs w:val="24"/>
              </w:rPr>
              <w:t>1</w:t>
            </w:r>
            <w:r w:rsidR="00105856" w:rsidRPr="00105856">
              <w:rPr>
                <w:sz w:val="24"/>
                <w:szCs w:val="24"/>
              </w:rPr>
              <w:t>B</w:t>
            </w:r>
          </w:p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Tárgyfelelős intézet: </w:t>
            </w:r>
            <w:r w:rsidR="00105856" w:rsidRPr="00105856">
              <w:rPr>
                <w:bCs/>
                <w:sz w:val="24"/>
                <w:szCs w:val="24"/>
              </w:rPr>
              <w:t>VRGI</w:t>
            </w:r>
          </w:p>
        </w:tc>
      </w:tr>
      <w:tr w:rsidR="00E604AA" w:rsidRPr="00D144A6" w:rsidTr="00507663">
        <w:trPr>
          <w:cantSplit/>
        </w:trPr>
        <w:tc>
          <w:tcPr>
            <w:tcW w:w="4536" w:type="dxa"/>
            <w:vMerge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F47466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Tantárgyelem:</w:t>
            </w:r>
            <w:r w:rsidRPr="00105856">
              <w:rPr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>szaktárgy</w:t>
            </w:r>
          </w:p>
        </w:tc>
      </w:tr>
      <w:tr w:rsidR="00B32F25" w:rsidRPr="00D144A6" w:rsidTr="00421C8C">
        <w:trPr>
          <w:cantSplit/>
        </w:trPr>
        <w:tc>
          <w:tcPr>
            <w:tcW w:w="4536" w:type="dxa"/>
            <w:shd w:val="clear" w:color="auto" w:fill="auto"/>
          </w:tcPr>
          <w:p w:rsidR="00B32F25" w:rsidRPr="00105856" w:rsidRDefault="00B32F25" w:rsidP="006027CC">
            <w:pPr>
              <w:spacing w:before="20" w:after="20"/>
              <w:rPr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Tárgyfelelős</w:t>
            </w:r>
            <w:r w:rsidRPr="00105856">
              <w:rPr>
                <w:bCs/>
                <w:i/>
                <w:sz w:val="24"/>
                <w:szCs w:val="24"/>
              </w:rPr>
              <w:t>:</w:t>
            </w:r>
            <w:r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 xml:space="preserve">Dr. Kuttor Dániel </w:t>
            </w:r>
            <w:r w:rsidR="006027CC">
              <w:rPr>
                <w:bCs/>
                <w:sz w:val="24"/>
                <w:szCs w:val="24"/>
              </w:rPr>
              <w:t>-</w:t>
            </w:r>
            <w:r w:rsidR="00105856" w:rsidRPr="00105856">
              <w:rPr>
                <w:bCs/>
                <w:sz w:val="24"/>
                <w:szCs w:val="24"/>
              </w:rPr>
              <w:t xml:space="preserve"> egyetemi docens</w:t>
            </w:r>
          </w:p>
        </w:tc>
        <w:tc>
          <w:tcPr>
            <w:tcW w:w="4536" w:type="dxa"/>
            <w:shd w:val="clear" w:color="auto" w:fill="auto"/>
          </w:tcPr>
          <w:p w:rsidR="00B32F25" w:rsidRPr="00105856" w:rsidRDefault="00B32F25" w:rsidP="00505AA5">
            <w:pPr>
              <w:spacing w:before="20" w:after="20"/>
              <w:rPr>
                <w:b/>
                <w:bCs/>
                <w:sz w:val="24"/>
                <w:szCs w:val="24"/>
                <w:highlight w:val="yellow"/>
              </w:rPr>
            </w:pPr>
            <w:r w:rsidRPr="00BB6E1C">
              <w:rPr>
                <w:b/>
                <w:bCs/>
                <w:sz w:val="24"/>
                <w:szCs w:val="24"/>
              </w:rPr>
              <w:t>Közreműködő oktató:</w:t>
            </w:r>
            <w:r w:rsidR="00105856" w:rsidRPr="00655406">
              <w:rPr>
                <w:bCs/>
                <w:sz w:val="24"/>
                <w:szCs w:val="24"/>
              </w:rPr>
              <w:t xml:space="preserve"> </w:t>
            </w:r>
            <w:r w:rsidR="00655406" w:rsidRPr="00655406">
              <w:rPr>
                <w:bCs/>
                <w:sz w:val="24"/>
                <w:szCs w:val="24"/>
              </w:rPr>
              <w:t xml:space="preserve">Dr. </w:t>
            </w:r>
            <w:r w:rsidR="00105856" w:rsidRPr="00BB6E1C">
              <w:rPr>
                <w:bCs/>
                <w:sz w:val="24"/>
                <w:szCs w:val="24"/>
              </w:rPr>
              <w:t>Szendi Dóra</w:t>
            </w:r>
            <w:r w:rsidR="006027CC">
              <w:rPr>
                <w:bCs/>
                <w:sz w:val="24"/>
                <w:szCs w:val="24"/>
              </w:rPr>
              <w:t xml:space="preserve"> </w:t>
            </w:r>
            <w:r w:rsidR="00505AA5">
              <w:rPr>
                <w:bCs/>
                <w:sz w:val="24"/>
                <w:szCs w:val="24"/>
              </w:rPr>
              <w:t>–</w:t>
            </w:r>
            <w:r w:rsidR="00105856" w:rsidRPr="00BB6E1C">
              <w:rPr>
                <w:bCs/>
                <w:sz w:val="24"/>
                <w:szCs w:val="24"/>
              </w:rPr>
              <w:t xml:space="preserve"> </w:t>
            </w:r>
            <w:r w:rsidR="00505AA5">
              <w:rPr>
                <w:bCs/>
                <w:sz w:val="24"/>
                <w:szCs w:val="24"/>
              </w:rPr>
              <w:t xml:space="preserve">egyetemi </w:t>
            </w:r>
            <w:r w:rsidR="00505AA5" w:rsidRPr="00BB6E1C">
              <w:rPr>
                <w:bCs/>
                <w:sz w:val="24"/>
                <w:szCs w:val="24"/>
              </w:rPr>
              <w:t>tanársegéd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F4746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Javasolt félév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D144A6" w:rsidP="0010585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Előfeltétel</w:t>
            </w:r>
            <w:r w:rsidR="00613097" w:rsidRPr="00105856">
              <w:rPr>
                <w:b/>
                <w:bCs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105856" w:rsidRPr="00DF795D">
              <w:rPr>
                <w:smallCaps/>
                <w:sz w:val="24"/>
                <w:szCs w:val="24"/>
              </w:rPr>
              <w:t>Nemzetközi és regionális gazdasági kapcsolatok 1.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F47466" w:rsidP="00505AA5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Óraszám</w:t>
            </w:r>
            <w:r w:rsidR="00191F0B" w:rsidRPr="00105856">
              <w:rPr>
                <w:b/>
                <w:bCs/>
                <w:sz w:val="24"/>
                <w:szCs w:val="24"/>
              </w:rPr>
              <w:t xml:space="preserve"> (ea+gy</w:t>
            </w:r>
            <w:r w:rsidR="00613097" w:rsidRPr="00105856">
              <w:rPr>
                <w:b/>
                <w:bCs/>
                <w:sz w:val="24"/>
                <w:szCs w:val="24"/>
              </w:rPr>
              <w:t>)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>2+</w:t>
            </w:r>
            <w:r w:rsidR="00505AA5">
              <w:rPr>
                <w:bCs/>
                <w:sz w:val="24"/>
                <w:szCs w:val="24"/>
              </w:rPr>
              <w:t>2</w:t>
            </w:r>
            <w:r w:rsidR="00105856" w:rsidRPr="00105856">
              <w:rPr>
                <w:bCs/>
                <w:sz w:val="24"/>
                <w:szCs w:val="24"/>
              </w:rPr>
              <w:t>/hét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507663" w:rsidP="0010585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Számonkérés módja</w:t>
            </w:r>
            <w:r w:rsidR="00F47466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452224">
              <w:rPr>
                <w:bCs/>
                <w:sz w:val="24"/>
                <w:szCs w:val="24"/>
              </w:rPr>
              <w:t xml:space="preserve">K – </w:t>
            </w:r>
            <w:r w:rsidR="009843D5" w:rsidRPr="00452224">
              <w:rPr>
                <w:bCs/>
                <w:sz w:val="24"/>
                <w:szCs w:val="24"/>
              </w:rPr>
              <w:t>kollokvium (</w:t>
            </w:r>
            <w:r w:rsidR="003621AF">
              <w:rPr>
                <w:bCs/>
                <w:sz w:val="24"/>
                <w:szCs w:val="24"/>
              </w:rPr>
              <w:t xml:space="preserve">szóbeli </w:t>
            </w:r>
            <w:r w:rsidR="00105856" w:rsidRPr="00452224">
              <w:rPr>
                <w:bCs/>
                <w:sz w:val="24"/>
                <w:szCs w:val="24"/>
              </w:rPr>
              <w:t>vizsga</w:t>
            </w:r>
            <w:r w:rsidR="009843D5" w:rsidRPr="00452224">
              <w:rPr>
                <w:bCs/>
                <w:sz w:val="24"/>
                <w:szCs w:val="24"/>
              </w:rPr>
              <w:t>)</w:t>
            </w:r>
            <w:r w:rsidR="00452224">
              <w:rPr>
                <w:bCs/>
                <w:sz w:val="24"/>
                <w:szCs w:val="24"/>
              </w:rPr>
              <w:t xml:space="preserve"> és félévi beszámolók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9843D5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Kreditpont:</w:t>
            </w:r>
            <w:r w:rsidRPr="00105856">
              <w:rPr>
                <w:sz w:val="24"/>
                <w:szCs w:val="24"/>
              </w:rPr>
              <w:t xml:space="preserve"> </w:t>
            </w:r>
            <w:r w:rsidR="009843D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705CA7" w:rsidP="0010585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sz w:val="24"/>
                <w:szCs w:val="24"/>
              </w:rPr>
              <w:t>Tagozat</w:t>
            </w:r>
            <w:r w:rsidR="00E604AA" w:rsidRPr="00105856">
              <w:rPr>
                <w:b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105856" w:rsidRPr="00105856">
              <w:rPr>
                <w:sz w:val="24"/>
                <w:szCs w:val="24"/>
              </w:rPr>
              <w:t>nappali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507663">
            <w:pPr>
              <w:rPr>
                <w:b/>
                <w:sz w:val="28"/>
              </w:rPr>
            </w:pPr>
            <w:r w:rsidRPr="00D144A6">
              <w:rPr>
                <w:b/>
                <w:sz w:val="28"/>
              </w:rPr>
              <w:t>Tantárgy feladata és célja:</w:t>
            </w:r>
          </w:p>
          <w:p w:rsidR="00105856" w:rsidRDefault="00105856" w:rsidP="00BB6E1C">
            <w:pPr>
              <w:jc w:val="both"/>
            </w:pPr>
            <w:r>
              <w:t>A tantárgy a világgazdaság további elemzéséhez kínál adalékokat.</w:t>
            </w:r>
          </w:p>
          <w:p w:rsidR="00105856" w:rsidRDefault="00105856" w:rsidP="00BB6E1C">
            <w:pPr>
              <w:jc w:val="both"/>
            </w:pPr>
            <w:r>
              <w:t>Az áru- és szolgáltatás-kereskedelem, a migráció valamint a működő tőke áramlásának vizsgálata mellett, a globális gazdaság egyes elemeinek, földrajzi egységeinek részletes bemutatására törekszik.</w:t>
            </w:r>
          </w:p>
          <w:p w:rsidR="00105856" w:rsidRDefault="00105856" w:rsidP="00BB6E1C">
            <w:pPr>
              <w:jc w:val="both"/>
            </w:pPr>
            <w:r>
              <w:t xml:space="preserve">A félév utolsó előadásain olyan témakörök taglalására is sor kerül, mint a fenntartható fejlődés kérdése, </w:t>
            </w:r>
            <w:r w:rsidR="00E00505">
              <w:t xml:space="preserve">hazánk külpolitikai és -gazdasági kapcsolatainak rendszere, </w:t>
            </w:r>
            <w:r>
              <w:t>illetve a világgazdaság további fejlődésének lehetőségei és korlátai.</w:t>
            </w:r>
          </w:p>
          <w:p w:rsidR="00613097" w:rsidRPr="00191F0B" w:rsidRDefault="00105856" w:rsidP="00F55E38">
            <w:pPr>
              <w:jc w:val="both"/>
            </w:pPr>
            <w:r>
              <w:t xml:space="preserve">Az aláírás megszerzésének feltétele az előadások rendszeres látogatása (legalább </w:t>
            </w:r>
            <w:r w:rsidR="00F55E38">
              <w:t>10</w:t>
            </w:r>
            <w:r>
              <w:t xml:space="preserve"> előadáson való részvétel).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E604AA" w:rsidRDefault="00613097" w:rsidP="00507663">
            <w:pPr>
              <w:rPr>
                <w:b/>
                <w:sz w:val="24"/>
              </w:rPr>
            </w:pPr>
            <w:r w:rsidRPr="00D144A6">
              <w:rPr>
                <w:b/>
                <w:sz w:val="24"/>
              </w:rPr>
              <w:t>Tantárgy tematikus leírása:</w:t>
            </w:r>
          </w:p>
          <w:p w:rsidR="00105856" w:rsidRPr="00EE33FD" w:rsidRDefault="00105856" w:rsidP="00105856">
            <w:pPr>
              <w:rPr>
                <w:i/>
                <w:u w:val="single"/>
              </w:rPr>
            </w:pPr>
            <w:r w:rsidRPr="00EE33FD">
              <w:rPr>
                <w:i/>
                <w:u w:val="single"/>
              </w:rPr>
              <w:t>Előadások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Bevezetés.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Kína szerepe a nemzetközi kapcsolatokban.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India szerepe a nemzetközi kapcsolatokban.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Oroszország nemzetközi és regionális kapcsolatai</w:t>
            </w:r>
            <w:r>
              <w:t>, kitekintéssel a FÁK-ra</w:t>
            </w:r>
            <w:r w:rsidRPr="007E5164">
              <w:t>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Dél-amerikai országok</w:t>
            </w:r>
            <w:r>
              <w:t>, különös tekintettel Brazíliára</w:t>
            </w:r>
            <w:r w:rsidRPr="007E5164">
              <w:t xml:space="preserve"> szerepe a nemzetközi kapcsolatokban.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Közel-keleti országok szerepe</w:t>
            </w:r>
            <w:r>
              <w:t xml:space="preserve"> a nemzetközi kapcsolatokban.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Országok csoportosítása és a fejlődő országok</w:t>
            </w:r>
            <w:r>
              <w:t xml:space="preserve"> szerepe a világgazdaságban.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Afrikai országok helyzete és szerepe a nemzetközi kapcsolatokban.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Nemzetközi kereskedelmi kapcsolatok története</w:t>
            </w:r>
            <w:r>
              <w:t>; a</w:t>
            </w:r>
            <w:r w:rsidRPr="007E5164">
              <w:t xml:space="preserve"> modern világkereskedelem </w:t>
            </w:r>
            <w:r>
              <w:t>jellemezése</w:t>
            </w:r>
            <w:r w:rsidRPr="007E5164">
              <w:t>.</w:t>
            </w:r>
          </w:p>
          <w:p w:rsidR="00105856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Működő tőke áramlás volumene, irányai, hatásai.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Globális migráció, ezzel kapcsolatban a tudás- és technológia áramlása.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Hazánk külkapcsolati rendszere, különös tekintettel</w:t>
            </w:r>
            <w:r w:rsidRPr="007E5164">
              <w:t xml:space="preserve"> </w:t>
            </w:r>
            <w:r>
              <w:t>a v</w:t>
            </w:r>
            <w:r w:rsidRPr="007E5164">
              <w:t xml:space="preserve">isegrádi </w:t>
            </w:r>
            <w:r>
              <w:t>együttműködésre.</w:t>
            </w:r>
          </w:p>
          <w:p w:rsidR="00105856" w:rsidRPr="007E5164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Környezeti fenntarthatóság</w:t>
            </w:r>
            <w:r>
              <w:t xml:space="preserve"> kérdései</w:t>
            </w:r>
            <w:r w:rsidRPr="007E5164">
              <w:t xml:space="preserve"> –</w:t>
            </w:r>
            <w:r>
              <w:t xml:space="preserve"> erőforrások hatékony hasznosítása</w:t>
            </w:r>
            <w:r w:rsidRPr="007E5164">
              <w:t>.</w:t>
            </w:r>
          </w:p>
          <w:p w:rsidR="00105856" w:rsidRDefault="00105856" w:rsidP="0010585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7E5164">
              <w:t>Világgazdaság</w:t>
            </w:r>
            <w:r>
              <w:t xml:space="preserve"> lehetséges</w:t>
            </w:r>
            <w:r w:rsidRPr="007E5164">
              <w:t xml:space="preserve"> fejlődési szcenárió</w:t>
            </w:r>
            <w:r>
              <w:t>i.</w:t>
            </w:r>
          </w:p>
          <w:p w:rsidR="009843D5" w:rsidRDefault="009843D5" w:rsidP="009843D5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</w:pPr>
          </w:p>
          <w:p w:rsidR="00105856" w:rsidRDefault="009843D5" w:rsidP="009843D5">
            <w:pPr>
              <w:ind w:left="360"/>
              <w:jc w:val="both"/>
            </w:pPr>
            <w:r w:rsidRPr="00FC655B">
              <w:rPr>
                <w:b/>
              </w:rPr>
              <w:t>A gyakorlatok menetéről és a félévközi feladatokról külön dokumentum tájékoztat.</w:t>
            </w:r>
          </w:p>
          <w:p w:rsidR="00507663" w:rsidRPr="00625DF5" w:rsidRDefault="00507663" w:rsidP="009843D5">
            <w:pPr>
              <w:overflowPunct/>
              <w:autoSpaceDE/>
              <w:autoSpaceDN/>
              <w:adjustRightInd/>
              <w:ind w:left="714"/>
              <w:textAlignment w:val="auto"/>
              <w:rPr>
                <w:sz w:val="22"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Default="00613097" w:rsidP="00705CA7">
            <w:pPr>
              <w:rPr>
                <w:i/>
                <w:szCs w:val="24"/>
              </w:rPr>
            </w:pPr>
            <w:r w:rsidRPr="00D144A6">
              <w:rPr>
                <w:b/>
                <w:sz w:val="24"/>
                <w:szCs w:val="24"/>
              </w:rPr>
              <w:t>Félévközi számonkérés módja:</w:t>
            </w:r>
          </w:p>
          <w:p w:rsidR="00E00505" w:rsidRPr="00E00505" w:rsidRDefault="00E00505" w:rsidP="00E00505">
            <w:pPr>
              <w:tabs>
                <w:tab w:val="left" w:pos="360"/>
              </w:tabs>
              <w:jc w:val="both"/>
            </w:pPr>
            <w:r w:rsidRPr="00E00505">
              <w:rPr>
                <w:b/>
                <w:bCs/>
                <w:i/>
                <w:iCs/>
              </w:rPr>
              <w:t>Az aláírás megszerzése: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00505">
              <w:t xml:space="preserve">Legalább </w:t>
            </w:r>
            <w:r>
              <w:t>30</w:t>
            </w:r>
            <w:r w:rsidRPr="00E00505">
              <w:t xml:space="preserve"> pont elérése az évközi feladat</w:t>
            </w:r>
            <w:r>
              <w:t>ok</w:t>
            </w:r>
            <w:r w:rsidRPr="00E00505">
              <w:t xml:space="preserve"> teljesítése során</w:t>
            </w:r>
            <w:r>
              <w:t xml:space="preserve">, illetve </w:t>
            </w:r>
            <w:r w:rsidRPr="00E00505">
              <w:t>az órák</w:t>
            </w:r>
            <w:r>
              <w:t xml:space="preserve"> (előadások és gyakorlatok)</w:t>
            </w:r>
            <w:r w:rsidRPr="00E00505">
              <w:t xml:space="preserve"> látogatása és a </w:t>
            </w:r>
            <w:r>
              <w:t>félév</w:t>
            </w:r>
            <w:r w:rsidRPr="00E00505">
              <w:t>i anyagok pontos elkészítése</w:t>
            </w:r>
            <w:r>
              <w:t xml:space="preserve"> </w:t>
            </w:r>
            <w:r w:rsidRPr="00E00505">
              <w:t>(katalógus szerint).</w:t>
            </w:r>
          </w:p>
          <w:p w:rsidR="00E00505" w:rsidRPr="00E00505" w:rsidRDefault="00E00505" w:rsidP="00E00505">
            <w:r w:rsidRPr="00E00505">
              <w:rPr>
                <w:b/>
                <w:i/>
              </w:rPr>
              <w:t xml:space="preserve">Pótlás biztosítása: </w:t>
            </w:r>
            <w:r w:rsidRPr="00E00505">
              <w:t>Az aláírás pótlása írásban történik, a Dékáni Hivatal által megadott időintervallumban meghirdetett alkalommal.</w:t>
            </w:r>
          </w:p>
          <w:p w:rsidR="00E00505" w:rsidRDefault="00E00505" w:rsidP="00E00505">
            <w:r w:rsidRPr="00E00505">
              <w:rPr>
                <w:b/>
                <w:bCs/>
                <w:i/>
                <w:iCs/>
              </w:rPr>
              <w:t>A vizsgára bocsájtás feltétele</w:t>
            </w:r>
            <w:r w:rsidRPr="00E0050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E00505">
              <w:t>Az aláírás megszerzése.</w:t>
            </w:r>
          </w:p>
          <w:p w:rsidR="00E00505" w:rsidRPr="00E00505" w:rsidRDefault="00E00505" w:rsidP="00E00505"/>
          <w:p w:rsidR="00E00505" w:rsidRPr="007E5164" w:rsidRDefault="00E00505" w:rsidP="00E00505">
            <w:pPr>
              <w:ind w:left="687" w:hanging="360"/>
            </w:pPr>
            <w:r w:rsidRPr="007E5164">
              <w:t xml:space="preserve">1. </w:t>
            </w:r>
            <w:r w:rsidRPr="007E5164">
              <w:rPr>
                <w:i/>
                <w:iCs/>
              </w:rPr>
              <w:t xml:space="preserve">Féléves feladat: </w:t>
            </w:r>
            <w:r w:rsidRPr="007E5164">
              <w:t>az előre egyeztetett féléves (</w:t>
            </w:r>
            <w:r>
              <w:t>szakdolgozati témához kötődő</w:t>
            </w:r>
            <w:r w:rsidRPr="007E5164">
              <w:t xml:space="preserve">) </w:t>
            </w:r>
            <w:r>
              <w:t>munka</w:t>
            </w:r>
            <w:r w:rsidRPr="007E5164">
              <w:t xml:space="preserve"> készítése, </w:t>
            </w:r>
            <w:r>
              <w:t xml:space="preserve">és </w:t>
            </w:r>
            <w:r w:rsidRPr="007E5164">
              <w:t>prezentációja.</w:t>
            </w:r>
          </w:p>
          <w:p w:rsidR="00E00505" w:rsidRPr="007E5164" w:rsidRDefault="00E00505" w:rsidP="00E00505">
            <w:pPr>
              <w:ind w:left="687"/>
            </w:pPr>
            <w:r>
              <w:t>M</w:t>
            </w:r>
            <w:r w:rsidRPr="007E5164">
              <w:t>ax</w:t>
            </w:r>
            <w:r>
              <w:t>imális</w:t>
            </w:r>
            <w:r w:rsidRPr="007E5164">
              <w:t xml:space="preserve"> </w:t>
            </w:r>
            <w:r>
              <w:t>e</w:t>
            </w:r>
            <w:r w:rsidRPr="007E5164">
              <w:t xml:space="preserve">lérhető pontszám: </w:t>
            </w:r>
            <w:r>
              <w:t>30</w:t>
            </w:r>
            <w:r w:rsidRPr="007E5164">
              <w:t>.</w:t>
            </w:r>
          </w:p>
          <w:p w:rsidR="00E00505" w:rsidRDefault="00E00505" w:rsidP="00E00505">
            <w:pPr>
              <w:ind w:left="710" w:hanging="360"/>
            </w:pPr>
            <w:r>
              <w:t xml:space="preserve">2. </w:t>
            </w:r>
            <w:r w:rsidRPr="00AA1378">
              <w:rPr>
                <w:i/>
                <w:iCs/>
              </w:rPr>
              <w:t>Gyakorlatokon való aktív részvétel</w:t>
            </w:r>
            <w:r>
              <w:rPr>
                <w:i/>
                <w:iCs/>
              </w:rPr>
              <w:t>.</w:t>
            </w:r>
          </w:p>
          <w:p w:rsidR="00E00505" w:rsidRDefault="00E00505" w:rsidP="00E00505">
            <w:pPr>
              <w:ind w:left="687"/>
            </w:pPr>
            <w:r>
              <w:t>M</w:t>
            </w:r>
            <w:r w:rsidRPr="007E5164">
              <w:t>ax</w:t>
            </w:r>
            <w:r>
              <w:t>imális</w:t>
            </w:r>
            <w:r w:rsidRPr="007E5164">
              <w:t xml:space="preserve"> </w:t>
            </w:r>
            <w:r>
              <w:t xml:space="preserve">elérhető pontszám: </w:t>
            </w:r>
            <w:r w:rsidR="00416BDC">
              <w:t>2</w:t>
            </w:r>
            <w:r>
              <w:t>0</w:t>
            </w:r>
            <w:r w:rsidRPr="007E5164">
              <w:t>.</w:t>
            </w:r>
          </w:p>
          <w:p w:rsidR="00E00505" w:rsidRPr="007E5164" w:rsidRDefault="00E00505" w:rsidP="00E00505">
            <w:pPr>
              <w:ind w:left="687" w:hanging="360"/>
            </w:pPr>
            <w:r>
              <w:t>3</w:t>
            </w:r>
            <w:r w:rsidRPr="007E5164">
              <w:t xml:space="preserve">. </w:t>
            </w:r>
            <w:r w:rsidRPr="007E5164">
              <w:rPr>
                <w:i/>
                <w:iCs/>
              </w:rPr>
              <w:t xml:space="preserve">Kollokvium: </w:t>
            </w:r>
            <w:r w:rsidRPr="007E5164">
              <w:t xml:space="preserve">a tananyag alapján összeállított </w:t>
            </w:r>
            <w:r w:rsidRPr="009843D5">
              <w:rPr>
                <w:u w:val="single"/>
              </w:rPr>
              <w:t>szóbeli</w:t>
            </w:r>
            <w:r w:rsidRPr="007E5164">
              <w:t xml:space="preserve"> vizsga teljesítése.</w:t>
            </w:r>
          </w:p>
          <w:p w:rsidR="00E00505" w:rsidRDefault="00E00505" w:rsidP="00E00505">
            <w:pPr>
              <w:ind w:left="687"/>
            </w:pPr>
            <w:r>
              <w:t>M</w:t>
            </w:r>
            <w:r w:rsidRPr="007E5164">
              <w:t>ax</w:t>
            </w:r>
            <w:r>
              <w:t>imális</w:t>
            </w:r>
            <w:r w:rsidRPr="007E5164">
              <w:t xml:space="preserve"> </w:t>
            </w:r>
            <w:r>
              <w:t>e</w:t>
            </w:r>
            <w:r w:rsidRPr="007E5164">
              <w:t xml:space="preserve">lérhető pontszám: </w:t>
            </w:r>
            <w:r w:rsidR="00416BDC">
              <w:t>5</w:t>
            </w:r>
            <w:r>
              <w:t>0</w:t>
            </w:r>
            <w:r w:rsidRPr="007E5164">
              <w:t>.</w:t>
            </w:r>
          </w:p>
          <w:p w:rsidR="00E00505" w:rsidRPr="00E00505" w:rsidRDefault="00E00505" w:rsidP="00BB6E1C">
            <w:pPr>
              <w:ind w:left="687"/>
            </w:pPr>
          </w:p>
          <w:p w:rsidR="00507663" w:rsidRPr="00E604AA" w:rsidRDefault="00E604AA" w:rsidP="00705CA7">
            <w:pPr>
              <w:rPr>
                <w:b/>
                <w:sz w:val="24"/>
                <w:szCs w:val="24"/>
              </w:rPr>
            </w:pPr>
            <w:r w:rsidRPr="00E604AA">
              <w:rPr>
                <w:b/>
                <w:sz w:val="24"/>
                <w:szCs w:val="24"/>
              </w:rPr>
              <w:t>Értékelése:</w:t>
            </w:r>
          </w:p>
          <w:p w:rsidR="00191F0B" w:rsidRPr="00105856" w:rsidRDefault="00105856" w:rsidP="00705CA7">
            <w:r w:rsidRPr="00105856">
              <w:t>0-60 p</w:t>
            </w:r>
            <w:r w:rsidR="00BB6E1C">
              <w:t>.</w:t>
            </w:r>
            <w:r w:rsidRPr="00105856">
              <w:t>: elégtelen (1); 61-70 p</w:t>
            </w:r>
            <w:r w:rsidR="00BB6E1C">
              <w:t>.</w:t>
            </w:r>
            <w:r w:rsidRPr="00105856">
              <w:t>: elégséges (2); 71-80 p</w:t>
            </w:r>
            <w:r w:rsidR="00BB6E1C">
              <w:t>.</w:t>
            </w:r>
            <w:r w:rsidRPr="00105856">
              <w:t>: közepes (3); 81-90 p</w:t>
            </w:r>
            <w:r w:rsidR="00BB6E1C">
              <w:t>.</w:t>
            </w:r>
            <w:r w:rsidRPr="00105856">
              <w:t>: jó (4); 91-100 p</w:t>
            </w:r>
            <w:r w:rsidR="00BB6E1C">
              <w:t>.</w:t>
            </w:r>
            <w:r w:rsidRPr="00105856">
              <w:t>: jeles (5)</w:t>
            </w:r>
          </w:p>
          <w:p w:rsidR="00E604AA" w:rsidRPr="00D144A6" w:rsidRDefault="00E604AA" w:rsidP="00705CA7">
            <w:pPr>
              <w:rPr>
                <w:sz w:val="24"/>
                <w:szCs w:val="24"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lastRenderedPageBreak/>
              <w:t xml:space="preserve">Kötelező </w:t>
            </w:r>
            <w:r w:rsidR="00507663" w:rsidRPr="00D144A6">
              <w:rPr>
                <w:b/>
                <w:bCs/>
                <w:sz w:val="24"/>
                <w:szCs w:val="24"/>
              </w:rPr>
              <w:t xml:space="preserve">irodalom: </w:t>
            </w:r>
          </w:p>
          <w:p w:rsidR="00105856" w:rsidRPr="00D54ECC" w:rsidRDefault="00105856" w:rsidP="0010585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D54ECC">
              <w:rPr>
                <w:i/>
              </w:rPr>
              <w:t>Az előadások és gyakorlatok anyaga.</w:t>
            </w:r>
          </w:p>
          <w:p w:rsidR="00105856" w:rsidRDefault="00105856" w:rsidP="0010585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>
              <w:rPr>
                <w:i/>
              </w:rPr>
              <w:t>Kuttor</w:t>
            </w:r>
            <w:r w:rsidRPr="00454443">
              <w:rPr>
                <w:i/>
              </w:rPr>
              <w:t xml:space="preserve"> </w:t>
            </w:r>
            <w:r>
              <w:rPr>
                <w:i/>
              </w:rPr>
              <w:t>Dániel</w:t>
            </w:r>
            <w:r w:rsidRPr="00454443">
              <w:rPr>
                <w:i/>
              </w:rPr>
              <w:t xml:space="preserve">– </w:t>
            </w:r>
            <w:r>
              <w:rPr>
                <w:i/>
              </w:rPr>
              <w:t>Nagy Zoltán</w:t>
            </w:r>
            <w:r w:rsidRPr="00454443">
              <w:rPr>
                <w:i/>
              </w:rPr>
              <w:t xml:space="preserve"> – </w:t>
            </w:r>
            <w:r>
              <w:rPr>
                <w:i/>
              </w:rPr>
              <w:t>Sebestyénné Szép Tekla</w:t>
            </w:r>
            <w:r w:rsidRPr="00454443">
              <w:rPr>
                <w:i/>
              </w:rPr>
              <w:t>: Világgazdasági régiók</w:t>
            </w:r>
            <w:r>
              <w:rPr>
                <w:i/>
              </w:rPr>
              <w:t xml:space="preserve"> a XXI. században – kihívók és vetélytársak</w:t>
            </w:r>
            <w:r w:rsidRPr="00454443">
              <w:rPr>
                <w:i/>
              </w:rPr>
              <w:t xml:space="preserve">. </w:t>
            </w:r>
            <w:r>
              <w:rPr>
                <w:i/>
              </w:rPr>
              <w:t>Miskolc, Miskolci Egyetemi</w:t>
            </w:r>
            <w:r w:rsidRPr="00454443">
              <w:rPr>
                <w:i/>
              </w:rPr>
              <w:t xml:space="preserve"> Kiadó, 20</w:t>
            </w:r>
            <w:r>
              <w:rPr>
                <w:i/>
              </w:rPr>
              <w:t>14</w:t>
            </w:r>
            <w:r w:rsidRPr="00454443">
              <w:rPr>
                <w:i/>
              </w:rPr>
              <w:t>, ISBN 9</w:t>
            </w:r>
            <w:r>
              <w:rPr>
                <w:i/>
              </w:rPr>
              <w:t>78-615-5216-58-9</w:t>
            </w:r>
          </w:p>
          <w:p w:rsidR="005953D1" w:rsidRPr="00454443" w:rsidRDefault="005953D1" w:rsidP="0010585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5953D1">
              <w:rPr>
                <w:i/>
              </w:rPr>
              <w:t>Egedy Gergely: Bevezetés a nemzetközi kapcsolatok elméletébe. HVG-ORAC Budapest 2011. 978 963 258 136 1</w:t>
            </w:r>
          </w:p>
          <w:p w:rsidR="005953D1" w:rsidRPr="005337AB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rPr>
                <w:i/>
              </w:rPr>
              <w:t xml:space="preserve">Blahó András, Kutasi Gábor: </w:t>
            </w:r>
            <w:r w:rsidRPr="005337AB">
              <w:rPr>
                <w:i/>
              </w:rPr>
              <w:t>Erőközpontok és régiók a 21. század világgazdaságában</w:t>
            </w:r>
            <w:r>
              <w:rPr>
                <w:i/>
              </w:rPr>
              <w:t xml:space="preserve">, Akadémiai Kiadó, 2010, ISBN </w:t>
            </w:r>
            <w:r w:rsidRPr="004E47BF">
              <w:rPr>
                <w:i/>
              </w:rPr>
              <w:t>9789360589352</w:t>
            </w:r>
          </w:p>
          <w:p w:rsidR="005953D1" w:rsidRPr="005337AB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>
              <w:t>vonatkozó fejezetei</w:t>
            </w:r>
          </w:p>
          <w:p w:rsidR="005953D1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E24F84">
              <w:rPr>
                <w:i/>
                <w:iCs/>
              </w:rPr>
              <w:t>Lévai Imre: A komplex világrendszer evolúciója</w:t>
            </w:r>
            <w:r w:rsidRPr="00E24F84">
              <w:t>, Akadémiai Kiadó, 2006.</w:t>
            </w:r>
          </w:p>
          <w:p w:rsidR="005953D1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>
              <w:t>Glosszárium</w:t>
            </w:r>
          </w:p>
          <w:p w:rsidR="005953D1" w:rsidRPr="00EF0611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rPr>
                <w:i/>
              </w:rPr>
              <w:t>Gyakorlatokra kiadott cikkek, folyóirat részletek.</w:t>
            </w:r>
          </w:p>
          <w:p w:rsidR="005953D1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rPr>
                <w:i/>
              </w:rPr>
              <w:t xml:space="preserve">Angol nyelvű e-learning tananyag: </w:t>
            </w:r>
            <w:hyperlink r:id="rId8" w:history="1">
              <w:r w:rsidRPr="00C12FAE">
                <w:rPr>
                  <w:rStyle w:val="Hiperhivatkozs"/>
                  <w:i/>
                </w:rPr>
                <w:t>http://i2agora.odl.uni-miskolc.hu/gtk-mutf/course/category.php?id=1</w:t>
              </w:r>
            </w:hyperlink>
            <w:r>
              <w:rPr>
                <w:i/>
              </w:rPr>
              <w:t>.</w:t>
            </w:r>
          </w:p>
          <w:p w:rsidR="00F47466" w:rsidRPr="00D144A6" w:rsidRDefault="00F47466" w:rsidP="00D144A6">
            <w:pPr>
              <w:rPr>
                <w:bCs/>
                <w:sz w:val="22"/>
                <w:szCs w:val="24"/>
              </w:rPr>
            </w:pPr>
          </w:p>
          <w:p w:rsidR="00507663" w:rsidRPr="00D144A6" w:rsidRDefault="00507663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>Ajánlott irodalom:</w:t>
            </w:r>
          </w:p>
          <w:p w:rsidR="00507663" w:rsidRDefault="00105856" w:rsidP="0010585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D41855">
              <w:rPr>
                <w:i/>
              </w:rPr>
              <w:t xml:space="preserve">Gilpin, Robert: Nemzetközi politikai gazdaságtan; </w:t>
            </w:r>
            <w:r w:rsidRPr="00105856">
              <w:rPr>
                <w:i/>
              </w:rPr>
              <w:t>Bucipe Kiadó, 2004.</w:t>
            </w:r>
          </w:p>
          <w:p w:rsidR="005953D1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5953D1">
              <w:rPr>
                <w:i/>
              </w:rPr>
              <w:t>Biltsik, Barbara: New approaches in a complex world : International relations, history and social sciences, Budapest, L'Harmattan 2014. ISBN 978 963 236 851 1</w:t>
            </w:r>
          </w:p>
          <w:p w:rsidR="005953D1" w:rsidRPr="004E47BF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4E47BF">
              <w:rPr>
                <w:i/>
              </w:rPr>
              <w:t>Bassa – Buzás – Ludvig – Majoros – Székely-Doby – Szigetvári: Világgazdasági régiók. Perfekt Kiadó,</w:t>
            </w:r>
            <w:r>
              <w:rPr>
                <w:i/>
              </w:rPr>
              <w:t xml:space="preserve"> 2009,</w:t>
            </w:r>
            <w:r w:rsidRPr="004E47BF">
              <w:rPr>
                <w:i/>
              </w:rPr>
              <w:t xml:space="preserve"> ISBN 9633945623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Ludvig Zsuzsa: Oroszország a világgazdaságban (89.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Majoros Pál: Kína a világgazdaság motorja (118.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Szigetvári Tamás: Fejlődő országok a világgazdaságban (165.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Székely-Doby András: India (183.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Bassa Zoltán: A Távol-Kelet és helye a világgazdaságban (211.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Buzás Sándor: Latin-Amerika (219.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Szigetvári Tamás: Közel-Kelet és Afrika a világgazdaságban (242. oldaltól).</w:t>
            </w:r>
          </w:p>
          <w:p w:rsidR="005953D1" w:rsidRPr="004E47BF" w:rsidRDefault="005953D1" w:rsidP="005953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4E47BF">
              <w:rPr>
                <w:i/>
              </w:rPr>
              <w:t>Andor László: 21. századi enciklopédia: Világgazdaság. Pannonica Kiadó, 2006, ISBN 9637319212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Mászáros Ádám: Nemzetközi kereskedelem (97.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Mészáros Ádám: Külföldi beruházások és transznacionális társaságok (133.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Csáki Györgyi: Nemzetközi pénzügyi rendszer (161. oldaltól);</w:t>
            </w:r>
          </w:p>
          <w:p w:rsidR="005953D1" w:rsidRPr="007E5164" w:rsidRDefault="005953D1" w:rsidP="005953D1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ind w:left="1752"/>
              <w:jc w:val="both"/>
              <w:textAlignment w:val="auto"/>
            </w:pPr>
            <w:r w:rsidRPr="007E5164">
              <w:t>Heltai László: Fenntartható fejlődés (223. oldaltól);</w:t>
            </w:r>
          </w:p>
          <w:p w:rsidR="005953D1" w:rsidRPr="005953D1" w:rsidRDefault="005953D1" w:rsidP="00105856">
            <w:pPr>
              <w:numPr>
                <w:ilvl w:val="0"/>
                <w:numId w:val="8"/>
              </w:numPr>
              <w:tabs>
                <w:tab w:val="clear" w:pos="1080"/>
                <w:tab w:val="num" w:pos="17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</w:rPr>
            </w:pPr>
            <w:r w:rsidRPr="007E5164">
              <w:t>Táblázatok (325. oldaltól);</w:t>
            </w:r>
          </w:p>
          <w:p w:rsidR="00F47466" w:rsidRPr="00D144A6" w:rsidRDefault="00F47466" w:rsidP="00F47466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3A1C75" w:rsidRDefault="003A1C75"/>
    <w:p w:rsidR="00452224" w:rsidRDefault="00452224">
      <w:r>
        <w:t>Miskolc, 201</w:t>
      </w:r>
      <w:r w:rsidR="00551750">
        <w:t>8</w:t>
      </w:r>
      <w:bookmarkStart w:id="0" w:name="_GoBack"/>
      <w:bookmarkEnd w:id="0"/>
      <w:r>
        <w:t xml:space="preserve">. </w:t>
      </w:r>
      <w:r w:rsidR="00655406">
        <w:t>augusztus 3</w:t>
      </w:r>
      <w:r w:rsidR="009535C7">
        <w:t>1</w:t>
      </w:r>
      <w:r w:rsidR="00655406">
        <w:t>.</w:t>
      </w:r>
    </w:p>
    <w:sectPr w:rsidR="00452224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00" w:rsidRDefault="003E6900" w:rsidP="00625DF5">
      <w:r>
        <w:separator/>
      </w:r>
    </w:p>
  </w:endnote>
  <w:endnote w:type="continuationSeparator" w:id="0">
    <w:p w:rsidR="003E6900" w:rsidRDefault="003E6900" w:rsidP="006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00" w:rsidRDefault="003E6900" w:rsidP="00625DF5">
      <w:r>
        <w:separator/>
      </w:r>
    </w:p>
  </w:footnote>
  <w:footnote w:type="continuationSeparator" w:id="0">
    <w:p w:rsidR="003E6900" w:rsidRDefault="003E6900" w:rsidP="006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A2183"/>
    <w:multiLevelType w:val="hybridMultilevel"/>
    <w:tmpl w:val="19CAD23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E02AB"/>
    <w:multiLevelType w:val="hybridMultilevel"/>
    <w:tmpl w:val="121047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D6789"/>
    <w:multiLevelType w:val="hybridMultilevel"/>
    <w:tmpl w:val="0FEE9C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37D7"/>
    <w:rsid w:val="00064994"/>
    <w:rsid w:val="00064A87"/>
    <w:rsid w:val="000650DE"/>
    <w:rsid w:val="0006575B"/>
    <w:rsid w:val="00066691"/>
    <w:rsid w:val="0006675F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7ED"/>
    <w:rsid w:val="000B29E9"/>
    <w:rsid w:val="000B41C2"/>
    <w:rsid w:val="000B420E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5856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CF7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41F0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57B2"/>
    <w:rsid w:val="00295C7B"/>
    <w:rsid w:val="002A000D"/>
    <w:rsid w:val="002A0621"/>
    <w:rsid w:val="002A1168"/>
    <w:rsid w:val="002A1FE1"/>
    <w:rsid w:val="002A21C9"/>
    <w:rsid w:val="002A2A73"/>
    <w:rsid w:val="002A5771"/>
    <w:rsid w:val="002A6FC0"/>
    <w:rsid w:val="002B0045"/>
    <w:rsid w:val="002B108F"/>
    <w:rsid w:val="002B3B77"/>
    <w:rsid w:val="002B5274"/>
    <w:rsid w:val="002B673E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1AF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A16"/>
    <w:rsid w:val="003C230D"/>
    <w:rsid w:val="003C2AE8"/>
    <w:rsid w:val="003C2C1E"/>
    <w:rsid w:val="003C4455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CC1"/>
    <w:rsid w:val="003E0D7E"/>
    <w:rsid w:val="003E1287"/>
    <w:rsid w:val="003E169D"/>
    <w:rsid w:val="003E34AE"/>
    <w:rsid w:val="003E3A75"/>
    <w:rsid w:val="003E498C"/>
    <w:rsid w:val="003E5615"/>
    <w:rsid w:val="003E63DB"/>
    <w:rsid w:val="003E6900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16BDC"/>
    <w:rsid w:val="00420E90"/>
    <w:rsid w:val="00421054"/>
    <w:rsid w:val="00422891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2224"/>
    <w:rsid w:val="00452EBE"/>
    <w:rsid w:val="00453117"/>
    <w:rsid w:val="00453BC3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5AA5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1750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3D1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27C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21C99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5C8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62C"/>
    <w:rsid w:val="00653CBA"/>
    <w:rsid w:val="00655406"/>
    <w:rsid w:val="00660D89"/>
    <w:rsid w:val="006623C8"/>
    <w:rsid w:val="00662777"/>
    <w:rsid w:val="00662E4E"/>
    <w:rsid w:val="00664411"/>
    <w:rsid w:val="00666C94"/>
    <w:rsid w:val="006676F8"/>
    <w:rsid w:val="00667BCB"/>
    <w:rsid w:val="006706F4"/>
    <w:rsid w:val="00671A5B"/>
    <w:rsid w:val="00671A61"/>
    <w:rsid w:val="00672580"/>
    <w:rsid w:val="00672C56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389F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46F8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401F"/>
    <w:rsid w:val="00794E10"/>
    <w:rsid w:val="007A19E2"/>
    <w:rsid w:val="007A3750"/>
    <w:rsid w:val="007A3AFA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73FD"/>
    <w:rsid w:val="00880B9D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35C7"/>
    <w:rsid w:val="00955B81"/>
    <w:rsid w:val="009569C3"/>
    <w:rsid w:val="009608DF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843D5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1CEF"/>
    <w:rsid w:val="009B5A94"/>
    <w:rsid w:val="009B7071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2F25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17B2"/>
    <w:rsid w:val="00B71B2B"/>
    <w:rsid w:val="00B72138"/>
    <w:rsid w:val="00B76DF5"/>
    <w:rsid w:val="00B775D0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6E1C"/>
    <w:rsid w:val="00BB723E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5978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BFD"/>
    <w:rsid w:val="00D03374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2AF4"/>
    <w:rsid w:val="00D66C44"/>
    <w:rsid w:val="00D67212"/>
    <w:rsid w:val="00D70166"/>
    <w:rsid w:val="00D733F3"/>
    <w:rsid w:val="00D74508"/>
    <w:rsid w:val="00D75A35"/>
    <w:rsid w:val="00D75AD6"/>
    <w:rsid w:val="00D7604D"/>
    <w:rsid w:val="00D7612D"/>
    <w:rsid w:val="00D76681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DF795D"/>
    <w:rsid w:val="00E0009C"/>
    <w:rsid w:val="00E00398"/>
    <w:rsid w:val="00E00505"/>
    <w:rsid w:val="00E0195C"/>
    <w:rsid w:val="00E02C06"/>
    <w:rsid w:val="00E03414"/>
    <w:rsid w:val="00E03454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085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78A7"/>
    <w:rsid w:val="00E604AA"/>
    <w:rsid w:val="00E60634"/>
    <w:rsid w:val="00E60B87"/>
    <w:rsid w:val="00E611AF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058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4BB"/>
    <w:rsid w:val="00ED46D2"/>
    <w:rsid w:val="00ED4852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47A97"/>
    <w:rsid w:val="00F5053B"/>
    <w:rsid w:val="00F51BD5"/>
    <w:rsid w:val="00F533EF"/>
    <w:rsid w:val="00F539D9"/>
    <w:rsid w:val="00F54496"/>
    <w:rsid w:val="00F551FD"/>
    <w:rsid w:val="00F55957"/>
    <w:rsid w:val="00F55D93"/>
    <w:rsid w:val="00F55E38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B9B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4A60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484B0"/>
  <w15:docId w15:val="{CB6E58E5-5ED8-445A-9FD9-8233CFBA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styleId="Hiperhivatkozs">
    <w:name w:val="Hyperlink"/>
    <w:basedOn w:val="Bekezdsalapbettpusa"/>
    <w:rsid w:val="0010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2agora.odl.uni-miskolc.hu/gtk-mutf/course/category.php?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5DF13-0CB4-4347-9AF1-EB7EC042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KuttorD</cp:lastModifiedBy>
  <cp:revision>2</cp:revision>
  <cp:lastPrinted>2013-04-05T07:49:00Z</cp:lastPrinted>
  <dcterms:created xsi:type="dcterms:W3CDTF">2018-08-31T08:26:00Z</dcterms:created>
  <dcterms:modified xsi:type="dcterms:W3CDTF">2018-08-31T08:26:00Z</dcterms:modified>
</cp:coreProperties>
</file>